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0FE" w:rsidRPr="00827061" w:rsidRDefault="00854D37" w:rsidP="003D00FE">
      <w:pPr>
        <w:pStyle w:val="a4"/>
        <w:tabs>
          <w:tab w:val="left" w:pos="851"/>
        </w:tabs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827061">
        <w:rPr>
          <w:rFonts w:ascii="TH SarabunPSK" w:hAnsi="TH SarabunPSK" w:cs="TH SarabunPSK"/>
          <w:b/>
          <w:bCs/>
          <w:sz w:val="36"/>
          <w:szCs w:val="36"/>
          <w:cs/>
        </w:rPr>
        <w:t>ตอนที่</w:t>
      </w:r>
      <w:r w:rsidR="00617BAA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ED318F" w:rsidRPr="00827061">
        <w:rPr>
          <w:rFonts w:ascii="TH SarabunPSK" w:hAnsi="TH SarabunPSK" w:cs="TH SarabunPSK"/>
          <w:b/>
          <w:bCs/>
          <w:sz w:val="36"/>
          <w:szCs w:val="36"/>
          <w:cs/>
        </w:rPr>
        <w:t>๒</w:t>
      </w:r>
    </w:p>
    <w:p w:rsidR="003D00FE" w:rsidRPr="00827061" w:rsidRDefault="003D00FE" w:rsidP="003D00FE">
      <w:pPr>
        <w:pStyle w:val="a4"/>
        <w:tabs>
          <w:tab w:val="left" w:pos="851"/>
        </w:tabs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827061">
        <w:rPr>
          <w:rFonts w:ascii="TH SarabunPSK" w:hAnsi="TH SarabunPSK" w:cs="TH SarabunPSK"/>
          <w:b/>
          <w:bCs/>
          <w:sz w:val="36"/>
          <w:szCs w:val="36"/>
          <w:cs/>
        </w:rPr>
        <w:t>แผนพัฒนาคุณภาพการศึกษา</w:t>
      </w:r>
      <w:r w:rsidR="00ED318F" w:rsidRPr="00827061">
        <w:rPr>
          <w:rFonts w:ascii="TH SarabunPSK" w:hAnsi="TH SarabunPSK" w:cs="TH SarabunPSK"/>
          <w:b/>
          <w:bCs/>
          <w:sz w:val="36"/>
          <w:szCs w:val="36"/>
          <w:cs/>
        </w:rPr>
        <w:t>ตามแผนปฏิบัติการ</w:t>
      </w:r>
      <w:r w:rsidRPr="00827061">
        <w:rPr>
          <w:rFonts w:ascii="TH SarabunPSK" w:hAnsi="TH SarabunPSK" w:cs="TH SarabunPSK"/>
          <w:b/>
          <w:bCs/>
          <w:sz w:val="36"/>
          <w:szCs w:val="36"/>
          <w:cs/>
        </w:rPr>
        <w:t>ประจำปี</w:t>
      </w:r>
      <w:r w:rsidR="00ED318F" w:rsidRPr="00827061">
        <w:rPr>
          <w:rFonts w:ascii="TH SarabunPSK" w:hAnsi="TH SarabunPSK" w:cs="TH SarabunPSK"/>
          <w:b/>
          <w:bCs/>
          <w:sz w:val="36"/>
          <w:szCs w:val="36"/>
          <w:cs/>
        </w:rPr>
        <w:t>ของสถานศึกษา</w:t>
      </w:r>
    </w:p>
    <w:p w:rsidR="003D00FE" w:rsidRPr="00827061" w:rsidRDefault="003D00FE" w:rsidP="003D00FE">
      <w:pPr>
        <w:pStyle w:val="a4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3D00FE" w:rsidRPr="00827061" w:rsidRDefault="00511917" w:rsidP="00511917">
      <w:pPr>
        <w:pStyle w:val="a4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827061">
        <w:rPr>
          <w:rFonts w:ascii="TH SarabunPSK" w:hAnsi="TH SarabunPSK" w:cs="TH SarabunPSK"/>
          <w:b/>
          <w:bCs/>
          <w:sz w:val="32"/>
          <w:szCs w:val="32"/>
          <w:cs/>
        </w:rPr>
        <w:t xml:space="preserve">๑.  </w:t>
      </w:r>
      <w:r w:rsidR="00ED318F" w:rsidRPr="00827061">
        <w:rPr>
          <w:rFonts w:ascii="TH SarabunPSK" w:hAnsi="TH SarabunPSK" w:cs="TH SarabunPSK"/>
          <w:b/>
          <w:bCs/>
          <w:sz w:val="32"/>
          <w:szCs w:val="32"/>
          <w:cs/>
        </w:rPr>
        <w:t>การ</w:t>
      </w:r>
      <w:r w:rsidR="00854D37" w:rsidRPr="00827061">
        <w:rPr>
          <w:rFonts w:ascii="TH SarabunPSK" w:hAnsi="TH SarabunPSK" w:cs="TH SarabunPSK"/>
          <w:b/>
          <w:bCs/>
          <w:sz w:val="32"/>
          <w:szCs w:val="32"/>
          <w:cs/>
        </w:rPr>
        <w:t>บริหารจัดการศึกษา</w:t>
      </w:r>
    </w:p>
    <w:p w:rsidR="00C8117B" w:rsidRPr="00827061" w:rsidRDefault="00511917" w:rsidP="00511917">
      <w:pPr>
        <w:pStyle w:val="a4"/>
        <w:tabs>
          <w:tab w:val="left" w:pos="851"/>
          <w:tab w:val="left" w:pos="2880"/>
        </w:tabs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27061">
        <w:rPr>
          <w:rFonts w:ascii="TH SarabunPSK" w:hAnsi="TH SarabunPSK" w:cs="TH SarabunPSK"/>
          <w:sz w:val="32"/>
          <w:szCs w:val="32"/>
          <w:cs/>
        </w:rPr>
        <w:t>โรงเรียนบ้านโคก</w:t>
      </w:r>
      <w:proofErr w:type="spellStart"/>
      <w:r w:rsidRPr="00827061">
        <w:rPr>
          <w:rFonts w:ascii="TH SarabunPSK" w:hAnsi="TH SarabunPSK" w:cs="TH SarabunPSK"/>
          <w:sz w:val="32"/>
          <w:szCs w:val="32"/>
          <w:cs/>
        </w:rPr>
        <w:t>กุง</w:t>
      </w:r>
      <w:proofErr w:type="spellEnd"/>
      <w:r w:rsidRPr="00827061">
        <w:rPr>
          <w:rFonts w:ascii="TH SarabunPSK" w:hAnsi="TH SarabunPSK" w:cs="TH SarabunPSK"/>
          <w:sz w:val="32"/>
          <w:szCs w:val="32"/>
          <w:cs/>
        </w:rPr>
        <w:t xml:space="preserve">  แบ่งโครงสร้างการบริหารงานเป็น  ๔  ด้าน  ได้แก่  ด้านการบริหารวิชาการด้านการบริหารงบประมาณ  ด้านการบริหารงานบุคคล  </w:t>
      </w:r>
      <w:r w:rsidR="00A45350" w:rsidRPr="00827061">
        <w:rPr>
          <w:rFonts w:ascii="TH SarabunPSK" w:hAnsi="TH SarabunPSK" w:cs="TH SarabunPSK"/>
          <w:sz w:val="32"/>
          <w:szCs w:val="32"/>
          <w:cs/>
        </w:rPr>
        <w:t>และ</w:t>
      </w:r>
      <w:r w:rsidRPr="00827061">
        <w:rPr>
          <w:rFonts w:ascii="TH SarabunPSK" w:hAnsi="TH SarabunPSK" w:cs="TH SarabunPSK"/>
          <w:sz w:val="32"/>
          <w:szCs w:val="32"/>
          <w:cs/>
        </w:rPr>
        <w:t>ด้านการบริหารทั่วไป</w:t>
      </w:r>
      <w:r w:rsidR="009C10A2" w:rsidRPr="00827061">
        <w:rPr>
          <w:rFonts w:ascii="TH SarabunPSK" w:hAnsi="TH SarabunPSK" w:cs="TH SarabunPSK"/>
          <w:sz w:val="32"/>
          <w:szCs w:val="32"/>
          <w:cs/>
        </w:rPr>
        <w:t xml:space="preserve">  ผู้บริหารยึดหลักการบริหาร</w:t>
      </w:r>
      <w:r w:rsidR="00A45350" w:rsidRPr="00827061">
        <w:rPr>
          <w:rFonts w:ascii="TH SarabunPSK" w:hAnsi="TH SarabunPSK" w:cs="TH SarabunPSK"/>
          <w:sz w:val="32"/>
          <w:szCs w:val="32"/>
          <w:cs/>
        </w:rPr>
        <w:t>แบบมุ่งเน้นการเตรียมการองค์การเปลี่ยนแปลงระบบการบริหารแบบมุ่งเน้นผลงาน</w:t>
      </w:r>
      <w:r w:rsidR="00E5759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45350" w:rsidRPr="00827061">
        <w:rPr>
          <w:rFonts w:ascii="TH SarabunPSK" w:hAnsi="TH SarabunPSK" w:cs="TH SarabunPSK"/>
          <w:sz w:val="32"/>
          <w:szCs w:val="32"/>
          <w:cs/>
        </w:rPr>
        <w:t>(</w:t>
      </w:r>
      <w:r w:rsidR="00A45350" w:rsidRPr="00827061">
        <w:rPr>
          <w:rFonts w:ascii="TH SarabunPSK" w:hAnsi="TH SarabunPSK" w:cs="TH SarabunPSK"/>
          <w:sz w:val="32"/>
          <w:szCs w:val="32"/>
        </w:rPr>
        <w:t>PBB</w:t>
      </w:r>
      <w:r w:rsidR="00A45350" w:rsidRPr="00827061">
        <w:rPr>
          <w:rFonts w:ascii="TH SarabunPSK" w:hAnsi="TH SarabunPSK" w:cs="TH SarabunPSK"/>
          <w:sz w:val="32"/>
          <w:szCs w:val="32"/>
          <w:cs/>
        </w:rPr>
        <w:t xml:space="preserve">)  มุ่งผลสัมฤทธิ์ ( </w:t>
      </w:r>
      <w:r w:rsidR="00A45350" w:rsidRPr="00827061">
        <w:rPr>
          <w:rFonts w:ascii="TH SarabunPSK" w:hAnsi="TH SarabunPSK" w:cs="TH SarabunPSK"/>
          <w:sz w:val="32"/>
          <w:szCs w:val="32"/>
        </w:rPr>
        <w:t>Result  Based Management: RBM</w:t>
      </w:r>
      <w:r w:rsidR="00A45350" w:rsidRPr="00827061">
        <w:rPr>
          <w:rFonts w:ascii="TH SarabunPSK" w:hAnsi="TH SarabunPSK" w:cs="TH SarabunPSK"/>
          <w:sz w:val="32"/>
          <w:szCs w:val="32"/>
          <w:cs/>
        </w:rPr>
        <w:t>)  และการบริหารโดยใช้โรงเรียนเป็นฐาน(</w:t>
      </w:r>
      <w:r w:rsidR="00A45350" w:rsidRPr="00827061">
        <w:rPr>
          <w:rFonts w:ascii="TH SarabunPSK" w:hAnsi="TH SarabunPSK" w:cs="TH SarabunPSK"/>
          <w:sz w:val="32"/>
          <w:szCs w:val="32"/>
        </w:rPr>
        <w:t>School  Based Management: SBM</w:t>
      </w:r>
      <w:r w:rsidR="00A45350" w:rsidRPr="00827061">
        <w:rPr>
          <w:rFonts w:ascii="TH SarabunPSK" w:hAnsi="TH SarabunPSK" w:cs="TH SarabunPSK"/>
          <w:sz w:val="32"/>
          <w:szCs w:val="32"/>
          <w:cs/>
        </w:rPr>
        <w:t>) ตามนโยบายการบริหารการเปลี่ยนแปลง(</w:t>
      </w:r>
      <w:r w:rsidR="00A45350" w:rsidRPr="00827061">
        <w:rPr>
          <w:rFonts w:ascii="TH SarabunPSK" w:hAnsi="TH SarabunPSK" w:cs="TH SarabunPSK"/>
          <w:sz w:val="32"/>
          <w:szCs w:val="32"/>
        </w:rPr>
        <w:t>Change  Management</w:t>
      </w:r>
      <w:r w:rsidR="00A45350" w:rsidRPr="00827061">
        <w:rPr>
          <w:rFonts w:ascii="TH SarabunPSK" w:hAnsi="TH SarabunPSK" w:cs="TH SarabunPSK"/>
          <w:sz w:val="32"/>
          <w:szCs w:val="32"/>
          <w:cs/>
        </w:rPr>
        <w:t>)  และ</w:t>
      </w:r>
      <w:r w:rsidR="00440B29" w:rsidRPr="00827061">
        <w:rPr>
          <w:rFonts w:ascii="TH SarabunPSK" w:hAnsi="TH SarabunPSK" w:cs="TH SarabunPSK"/>
          <w:sz w:val="32"/>
          <w:szCs w:val="32"/>
          <w:cs/>
        </w:rPr>
        <w:br/>
      </w:r>
      <w:r w:rsidR="00A45350" w:rsidRPr="00827061">
        <w:rPr>
          <w:rFonts w:ascii="TH SarabunPSK" w:hAnsi="TH SarabunPSK" w:cs="TH SarabunPSK"/>
          <w:sz w:val="32"/>
          <w:szCs w:val="32"/>
          <w:cs/>
        </w:rPr>
        <w:t>การปฏิรูปการเรียนรู้</w:t>
      </w:r>
    </w:p>
    <w:p w:rsidR="00511917" w:rsidRPr="00827061" w:rsidRDefault="00FC0459" w:rsidP="00C8117B">
      <w:pPr>
        <w:pStyle w:val="a4"/>
        <w:tabs>
          <w:tab w:val="left" w:pos="851"/>
          <w:tab w:val="left" w:pos="2880"/>
        </w:tabs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  <w:lang w:eastAsia="en-US"/>
        </w:rPr>
        <w:pict>
          <v:rect id="Rectangle 1" o:spid="_x0000_s1026" style="position:absolute;left:0;text-align:left;margin-left:115.5pt;margin-top:11.4pt;width:222.75pt;height:33pt;z-index:-251658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rect>
        </w:pict>
      </w:r>
    </w:p>
    <w:p w:rsidR="00C8117B" w:rsidRPr="00827061" w:rsidRDefault="00C8117B" w:rsidP="00C8117B">
      <w:pPr>
        <w:pStyle w:val="a4"/>
        <w:tabs>
          <w:tab w:val="left" w:pos="851"/>
          <w:tab w:val="left" w:pos="2880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27061">
        <w:rPr>
          <w:rFonts w:ascii="TH SarabunPSK" w:hAnsi="TH SarabunPSK" w:cs="TH SarabunPSK"/>
          <w:b/>
          <w:bCs/>
          <w:sz w:val="32"/>
          <w:szCs w:val="32"/>
          <w:cs/>
        </w:rPr>
        <w:t>โครงสร้างการบริหารงานโรงเรียนบ้านโคก</w:t>
      </w:r>
      <w:proofErr w:type="spellStart"/>
      <w:r w:rsidRPr="00827061">
        <w:rPr>
          <w:rFonts w:ascii="TH SarabunPSK" w:hAnsi="TH SarabunPSK" w:cs="TH SarabunPSK"/>
          <w:b/>
          <w:bCs/>
          <w:sz w:val="32"/>
          <w:szCs w:val="32"/>
          <w:cs/>
        </w:rPr>
        <w:t>กุง</w:t>
      </w:r>
      <w:proofErr w:type="spellEnd"/>
    </w:p>
    <w:p w:rsidR="003D00FE" w:rsidRPr="00827061" w:rsidRDefault="003D00FE" w:rsidP="003D00FE">
      <w:pPr>
        <w:pStyle w:val="a4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C8117B" w:rsidRPr="00827061" w:rsidRDefault="00C8117B" w:rsidP="00C8117B">
      <w:pPr>
        <w:pStyle w:val="a4"/>
        <w:tabs>
          <w:tab w:val="left" w:pos="851"/>
        </w:tabs>
        <w:jc w:val="center"/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noProof/>
          <w:sz w:val="32"/>
          <w:szCs w:val="32"/>
          <w:lang w:eastAsia="en-US"/>
        </w:rPr>
        <w:drawing>
          <wp:inline distT="0" distB="0" distL="0" distR="0">
            <wp:extent cx="6410325" cy="2057400"/>
            <wp:effectExtent l="0" t="0" r="0" b="0"/>
            <wp:docPr id="3" name="Di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C8117B" w:rsidRPr="00827061" w:rsidRDefault="00FA5EA4" w:rsidP="00C8117B">
      <w:pPr>
        <w:pStyle w:val="a4"/>
        <w:tabs>
          <w:tab w:val="left" w:pos="851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27061">
        <w:rPr>
          <w:rFonts w:ascii="TH SarabunPSK" w:hAnsi="TH SarabunPSK" w:cs="TH SarabunPSK"/>
          <w:b/>
          <w:bCs/>
          <w:sz w:val="32"/>
          <w:szCs w:val="32"/>
          <w:cs/>
        </w:rPr>
        <w:t>แผนภา</w:t>
      </w:r>
      <w:r w:rsidR="00B1710C" w:rsidRPr="00827061">
        <w:rPr>
          <w:rFonts w:ascii="TH SarabunPSK" w:hAnsi="TH SarabunPSK" w:cs="TH SarabunPSK"/>
          <w:b/>
          <w:bCs/>
          <w:sz w:val="32"/>
          <w:szCs w:val="32"/>
          <w:cs/>
        </w:rPr>
        <w:t>พที่ ๑  โครงสร้างการบริหารงานโรงเรียน</w:t>
      </w:r>
    </w:p>
    <w:p w:rsidR="00B1710C" w:rsidRPr="00827061" w:rsidRDefault="00B1710C" w:rsidP="00C8117B">
      <w:pPr>
        <w:pStyle w:val="a4"/>
        <w:tabs>
          <w:tab w:val="left" w:pos="851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D124C" w:rsidRPr="00827061" w:rsidRDefault="00B1710C" w:rsidP="007D124C">
      <w:pPr>
        <w:pStyle w:val="a4"/>
        <w:numPr>
          <w:ilvl w:val="0"/>
          <w:numId w:val="5"/>
        </w:numPr>
        <w:tabs>
          <w:tab w:val="left" w:pos="709"/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b/>
          <w:bCs/>
          <w:sz w:val="32"/>
          <w:szCs w:val="32"/>
          <w:cs/>
        </w:rPr>
        <w:t>วิสัยทัศน์</w:t>
      </w:r>
      <w:r w:rsidR="007D124C" w:rsidRPr="00827061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proofErr w:type="spellStart"/>
      <w:r w:rsidR="007D124C" w:rsidRPr="00827061">
        <w:rPr>
          <w:rFonts w:ascii="TH SarabunPSK" w:hAnsi="TH SarabunPSK" w:cs="TH SarabunPSK"/>
          <w:b/>
          <w:bCs/>
          <w:sz w:val="32"/>
          <w:szCs w:val="32"/>
          <w:cs/>
        </w:rPr>
        <w:t>พันธ</w:t>
      </w:r>
      <w:proofErr w:type="spellEnd"/>
      <w:r w:rsidR="007D124C" w:rsidRPr="00827061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  เป้าหมาย </w:t>
      </w:r>
      <w:proofErr w:type="spellStart"/>
      <w:r w:rsidR="007D124C" w:rsidRPr="00827061">
        <w:rPr>
          <w:rFonts w:ascii="TH SarabunPSK" w:hAnsi="TH SarabunPSK" w:cs="TH SarabunPSK"/>
          <w:b/>
          <w:bCs/>
          <w:sz w:val="32"/>
          <w:szCs w:val="32"/>
          <w:cs/>
        </w:rPr>
        <w:t>อัต</w:t>
      </w:r>
      <w:proofErr w:type="spellEnd"/>
      <w:r w:rsidR="007D124C" w:rsidRPr="00827061">
        <w:rPr>
          <w:rFonts w:ascii="TH SarabunPSK" w:hAnsi="TH SarabunPSK" w:cs="TH SarabunPSK"/>
          <w:b/>
          <w:bCs/>
          <w:sz w:val="32"/>
          <w:szCs w:val="32"/>
          <w:cs/>
        </w:rPr>
        <w:t>ลัก</w:t>
      </w:r>
      <w:r w:rsidR="00AF672C" w:rsidRPr="00827061">
        <w:rPr>
          <w:rFonts w:ascii="TH SarabunPSK" w:hAnsi="TH SarabunPSK" w:cs="TH SarabunPSK"/>
          <w:b/>
          <w:bCs/>
          <w:sz w:val="32"/>
          <w:szCs w:val="32"/>
          <w:cs/>
        </w:rPr>
        <w:t>ษ</w:t>
      </w:r>
      <w:r w:rsidR="007D124C" w:rsidRPr="00827061">
        <w:rPr>
          <w:rFonts w:ascii="TH SarabunPSK" w:hAnsi="TH SarabunPSK" w:cs="TH SarabunPSK"/>
          <w:b/>
          <w:bCs/>
          <w:sz w:val="32"/>
          <w:szCs w:val="32"/>
          <w:cs/>
        </w:rPr>
        <w:t>ณ์  และ เอกลักษณ์  ของสถานศึกษา</w:t>
      </w:r>
    </w:p>
    <w:p w:rsidR="007B7549" w:rsidRPr="00827061" w:rsidRDefault="00671CEC" w:rsidP="007D124C">
      <w:pPr>
        <w:pStyle w:val="a4"/>
        <w:tabs>
          <w:tab w:val="left" w:pos="709"/>
          <w:tab w:val="left" w:pos="851"/>
        </w:tabs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827061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7B7549" w:rsidRPr="00827061">
        <w:rPr>
          <w:rFonts w:ascii="TH SarabunPSK" w:hAnsi="TH SarabunPSK" w:cs="TH SarabunPSK"/>
          <w:b/>
          <w:bCs/>
          <w:sz w:val="32"/>
          <w:szCs w:val="32"/>
          <w:cs/>
        </w:rPr>
        <w:t>วิสัยทัศน์</w:t>
      </w:r>
      <w:r w:rsidR="001D0BEF" w:rsidRPr="00827061">
        <w:rPr>
          <w:rFonts w:ascii="TH SarabunPSK" w:hAnsi="TH SarabunPSK" w:cs="TH SarabunPSK"/>
          <w:b/>
          <w:bCs/>
          <w:sz w:val="32"/>
          <w:szCs w:val="32"/>
          <w:cs/>
        </w:rPr>
        <w:t>ของสถานศึกษา</w:t>
      </w:r>
    </w:p>
    <w:p w:rsidR="007B7549" w:rsidRPr="00827061" w:rsidRDefault="007B7549" w:rsidP="007B7549">
      <w:pPr>
        <w:ind w:firstLine="720"/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sz w:val="32"/>
          <w:szCs w:val="32"/>
          <w:cs/>
        </w:rPr>
        <w:t>ภายในปี  ๒๕๕๘ โรงเรียนบ้านโคก</w:t>
      </w:r>
      <w:proofErr w:type="spellStart"/>
      <w:r w:rsidRPr="00827061">
        <w:rPr>
          <w:rFonts w:ascii="TH SarabunPSK" w:hAnsi="TH SarabunPSK" w:cs="TH SarabunPSK"/>
          <w:sz w:val="32"/>
          <w:szCs w:val="32"/>
          <w:cs/>
        </w:rPr>
        <w:t>กุง</w:t>
      </w:r>
      <w:proofErr w:type="spellEnd"/>
      <w:r w:rsidR="00A215A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827061">
        <w:rPr>
          <w:rFonts w:ascii="TH SarabunPSK" w:hAnsi="TH SarabunPSK" w:cs="TH SarabunPSK"/>
          <w:sz w:val="32"/>
          <w:szCs w:val="32"/>
          <w:cs/>
        </w:rPr>
        <w:t>จะจัดการศึกษาให้มีคุณภาพตามมาตรฐานการศึกษา  พัฒนาแหล่งเรียนรู้ ครูและบุคลากรให้มีศักยภาพ  นักเรียนมีคุณลักษณะอันพึงประสงค์  และก้าวทันเทคโนโลยี  ดำเนิ</w:t>
      </w:r>
      <w:r w:rsidR="0012347B">
        <w:rPr>
          <w:rFonts w:ascii="TH SarabunPSK" w:hAnsi="TH SarabunPSK" w:cs="TH SarabunPSK"/>
          <w:sz w:val="32"/>
          <w:szCs w:val="32"/>
          <w:cs/>
        </w:rPr>
        <w:t>นชีวิตตามหลักปรัชญาของเศรษฐกิจพ</w:t>
      </w:r>
      <w:r w:rsidRPr="00827061">
        <w:rPr>
          <w:rFonts w:ascii="TH SarabunPSK" w:hAnsi="TH SarabunPSK" w:cs="TH SarabunPSK"/>
          <w:sz w:val="32"/>
          <w:szCs w:val="32"/>
          <w:cs/>
        </w:rPr>
        <w:t>อเพียง</w:t>
      </w:r>
    </w:p>
    <w:p w:rsidR="00AF672C" w:rsidRPr="00827061" w:rsidRDefault="003D00FE" w:rsidP="00AF672C">
      <w:pPr>
        <w:pStyle w:val="a4"/>
        <w:tabs>
          <w:tab w:val="left" w:pos="284"/>
          <w:tab w:val="left" w:pos="851"/>
        </w:tabs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827061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ab/>
      </w:r>
      <w:proofErr w:type="spellStart"/>
      <w:r w:rsidRPr="00827061">
        <w:rPr>
          <w:rFonts w:ascii="TH SarabunPSK" w:hAnsi="TH SarabunPSK" w:cs="TH SarabunPSK"/>
          <w:b/>
          <w:bCs/>
          <w:sz w:val="32"/>
          <w:szCs w:val="32"/>
          <w:cs/>
        </w:rPr>
        <w:t>พันธ</w:t>
      </w:r>
      <w:proofErr w:type="spellEnd"/>
      <w:r w:rsidRPr="00827061">
        <w:rPr>
          <w:rFonts w:ascii="TH SarabunPSK" w:hAnsi="TH SarabunPSK" w:cs="TH SarabunPSK"/>
          <w:b/>
          <w:bCs/>
          <w:sz w:val="32"/>
          <w:szCs w:val="32"/>
          <w:cs/>
        </w:rPr>
        <w:t>กิจ</w:t>
      </w:r>
      <w:r w:rsidR="001D0BEF" w:rsidRPr="00827061">
        <w:rPr>
          <w:rFonts w:ascii="TH SarabunPSK" w:hAnsi="TH SarabunPSK" w:cs="TH SarabunPSK"/>
          <w:b/>
          <w:bCs/>
          <w:sz w:val="32"/>
          <w:szCs w:val="32"/>
          <w:cs/>
        </w:rPr>
        <w:t>ของสถานศึกษา</w:t>
      </w:r>
      <w:r w:rsidR="00AF672C" w:rsidRPr="00827061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AF672C" w:rsidRPr="00827061">
        <w:rPr>
          <w:rFonts w:ascii="TH SarabunPSK" w:hAnsi="TH SarabunPSK" w:cs="TH SarabunPSK"/>
          <w:sz w:val="32"/>
          <w:szCs w:val="32"/>
          <w:cs/>
        </w:rPr>
        <w:t xml:space="preserve"> โรงเรียนบ้านโคก</w:t>
      </w:r>
      <w:proofErr w:type="spellStart"/>
      <w:r w:rsidR="00AF672C" w:rsidRPr="00827061">
        <w:rPr>
          <w:rFonts w:ascii="TH SarabunPSK" w:hAnsi="TH SarabunPSK" w:cs="TH SarabunPSK"/>
          <w:sz w:val="32"/>
          <w:szCs w:val="32"/>
          <w:cs/>
        </w:rPr>
        <w:t>กุง</w:t>
      </w:r>
      <w:proofErr w:type="spellEnd"/>
      <w:r w:rsidR="00AF672C" w:rsidRPr="00827061">
        <w:rPr>
          <w:rFonts w:ascii="TH SarabunPSK" w:hAnsi="TH SarabunPSK" w:cs="TH SarabunPSK"/>
          <w:sz w:val="32"/>
          <w:szCs w:val="32"/>
          <w:cs/>
        </w:rPr>
        <w:t xml:space="preserve"> มี</w:t>
      </w:r>
      <w:proofErr w:type="spellStart"/>
      <w:r w:rsidR="00AF672C" w:rsidRPr="00827061">
        <w:rPr>
          <w:rFonts w:ascii="TH SarabunPSK" w:hAnsi="TH SarabunPSK" w:cs="TH SarabunPSK"/>
          <w:sz w:val="32"/>
          <w:szCs w:val="32"/>
          <w:cs/>
        </w:rPr>
        <w:t>พันธ</w:t>
      </w:r>
      <w:proofErr w:type="spellEnd"/>
      <w:r w:rsidR="00AF672C" w:rsidRPr="00827061">
        <w:rPr>
          <w:rFonts w:ascii="TH SarabunPSK" w:hAnsi="TH SarabunPSK" w:cs="TH SarabunPSK"/>
          <w:sz w:val="32"/>
          <w:szCs w:val="32"/>
          <w:cs/>
        </w:rPr>
        <w:t>กิจการบริหารการศึกษา  เพื่อให้บรรลุตามวิสัยทัศน์  ดังนี้</w:t>
      </w:r>
    </w:p>
    <w:p w:rsidR="00AF672C" w:rsidRPr="00827061" w:rsidRDefault="00E57594" w:rsidP="00AF672C">
      <w:pPr>
        <w:ind w:left="-550" w:right="-3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86C4F">
        <w:rPr>
          <w:rFonts w:ascii="TH SarabunPSK" w:hAnsi="TH SarabunPSK" w:cs="TH SarabunPSK"/>
          <w:sz w:val="32"/>
          <w:szCs w:val="32"/>
          <w:cs/>
        </w:rPr>
        <w:t>๑</w:t>
      </w:r>
      <w:r w:rsidR="00AF672C" w:rsidRPr="00827061">
        <w:rPr>
          <w:rFonts w:ascii="TH SarabunPSK" w:hAnsi="TH SarabunPSK" w:cs="TH SarabunPSK"/>
          <w:sz w:val="32"/>
          <w:szCs w:val="32"/>
          <w:cs/>
        </w:rPr>
        <w:t xml:space="preserve">.  จัดการศึกษาระดับปฐมวัยและการศึกษาภาคบังคับ  ตามพระราชบัญญัติการศึกษาแห่งชาติ </w:t>
      </w:r>
      <w:r w:rsidR="003E67CC" w:rsidRPr="00827061">
        <w:rPr>
          <w:rFonts w:ascii="TH SarabunPSK" w:hAnsi="TH SarabunPSK" w:cs="TH SarabunPSK"/>
          <w:sz w:val="32"/>
          <w:szCs w:val="32"/>
          <w:cs/>
        </w:rPr>
        <w:br/>
      </w:r>
      <w:r w:rsidR="004322B9">
        <w:rPr>
          <w:rFonts w:ascii="TH SarabunPSK" w:hAnsi="TH SarabunPSK" w:cs="TH SarabunPSK"/>
          <w:sz w:val="32"/>
          <w:szCs w:val="32"/>
        </w:rPr>
        <w:tab/>
      </w:r>
      <w:r w:rsidR="00AF672C" w:rsidRPr="00827061">
        <w:rPr>
          <w:rFonts w:ascii="TH SarabunPSK" w:hAnsi="TH SarabunPSK" w:cs="TH SarabunPSK"/>
          <w:sz w:val="32"/>
          <w:szCs w:val="32"/>
          <w:cs/>
        </w:rPr>
        <w:t xml:space="preserve">พ.ศ. </w:t>
      </w:r>
      <w:r w:rsidR="00286C4F">
        <w:rPr>
          <w:rFonts w:ascii="TH SarabunPSK" w:hAnsi="TH SarabunPSK" w:cs="TH SarabunPSK"/>
          <w:sz w:val="32"/>
          <w:szCs w:val="32"/>
          <w:cs/>
        </w:rPr>
        <w:t>๒๕๔๒</w:t>
      </w:r>
      <w:r w:rsidR="00AF672C" w:rsidRPr="00827061">
        <w:rPr>
          <w:rFonts w:ascii="TH SarabunPSK" w:hAnsi="TH SarabunPSK" w:cs="TH SarabunPSK"/>
          <w:sz w:val="32"/>
          <w:szCs w:val="32"/>
          <w:cs/>
        </w:rPr>
        <w:t xml:space="preserve">  ให้มีคุณภาพตามมาตรฐานการศึกษา</w:t>
      </w:r>
    </w:p>
    <w:p w:rsidR="00AF672C" w:rsidRPr="00827061" w:rsidRDefault="00AF672C" w:rsidP="00AF672C">
      <w:pPr>
        <w:ind w:right="-334"/>
        <w:rPr>
          <w:rFonts w:ascii="TH SarabunPSK" w:hAnsi="TH SarabunPSK" w:cs="TH SarabunPSK"/>
          <w:sz w:val="32"/>
          <w:szCs w:val="32"/>
          <w:cs/>
        </w:rPr>
      </w:pPr>
      <w:r w:rsidRPr="00827061">
        <w:rPr>
          <w:rFonts w:ascii="TH SarabunPSK" w:hAnsi="TH SarabunPSK" w:cs="TH SarabunPSK"/>
          <w:sz w:val="32"/>
          <w:szCs w:val="32"/>
        </w:rPr>
        <w:tab/>
      </w:r>
      <w:r w:rsidR="00286C4F">
        <w:rPr>
          <w:rFonts w:ascii="TH SarabunPSK" w:hAnsi="TH SarabunPSK" w:cs="TH SarabunPSK"/>
          <w:sz w:val="32"/>
          <w:szCs w:val="32"/>
          <w:cs/>
        </w:rPr>
        <w:t>๒</w:t>
      </w:r>
      <w:r w:rsidRPr="00827061">
        <w:rPr>
          <w:rFonts w:ascii="TH SarabunPSK" w:hAnsi="TH SarabunPSK" w:cs="TH SarabunPSK"/>
          <w:sz w:val="32"/>
          <w:szCs w:val="32"/>
          <w:cs/>
        </w:rPr>
        <w:t>.  ส่งเสริมและสนับสนุนให้ผู้ปกครองและชุมชนเข้ามีส่วนร่วมในการจัดการศึกษา</w:t>
      </w:r>
    </w:p>
    <w:p w:rsidR="00AF672C" w:rsidRPr="00827061" w:rsidRDefault="00AF672C" w:rsidP="00AF672C">
      <w:pPr>
        <w:ind w:right="-334"/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sz w:val="32"/>
          <w:szCs w:val="32"/>
          <w:cs/>
        </w:rPr>
        <w:tab/>
      </w:r>
      <w:r w:rsidR="00286C4F">
        <w:rPr>
          <w:rFonts w:ascii="TH SarabunPSK" w:hAnsi="TH SarabunPSK" w:cs="TH SarabunPSK"/>
          <w:sz w:val="32"/>
          <w:szCs w:val="32"/>
          <w:cs/>
        </w:rPr>
        <w:t>๓</w:t>
      </w:r>
      <w:r w:rsidRPr="00827061">
        <w:rPr>
          <w:rFonts w:ascii="TH SarabunPSK" w:hAnsi="TH SarabunPSK" w:cs="TH SarabunPSK"/>
          <w:sz w:val="32"/>
          <w:szCs w:val="32"/>
          <w:cs/>
        </w:rPr>
        <w:t>.  พัฒนาและส่งเสริมนักเรียนให้มีความรู้  มีคุณธรรมจริยธรรม</w:t>
      </w:r>
    </w:p>
    <w:p w:rsidR="00AF672C" w:rsidRPr="00827061" w:rsidRDefault="00AF672C" w:rsidP="00AF672C">
      <w:pPr>
        <w:ind w:right="-334"/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sz w:val="32"/>
          <w:szCs w:val="32"/>
          <w:cs/>
        </w:rPr>
        <w:tab/>
      </w:r>
      <w:r w:rsidR="00286C4F">
        <w:rPr>
          <w:rFonts w:ascii="TH SarabunPSK" w:hAnsi="TH SarabunPSK" w:cs="TH SarabunPSK"/>
          <w:sz w:val="32"/>
          <w:szCs w:val="32"/>
          <w:cs/>
        </w:rPr>
        <w:t>๔</w:t>
      </w:r>
      <w:r w:rsidRPr="00827061">
        <w:rPr>
          <w:rFonts w:ascii="TH SarabunPSK" w:hAnsi="TH SarabunPSK" w:cs="TH SarabunPSK"/>
          <w:sz w:val="32"/>
          <w:szCs w:val="32"/>
          <w:cs/>
        </w:rPr>
        <w:t>.  พัฒนาครูและบุคลากรทางการศึกษาอย่างมีระบบและต่อเนื่อง มีมาตรฐานสู่ครูมืออาชีพ</w:t>
      </w:r>
    </w:p>
    <w:p w:rsidR="00671CEC" w:rsidRPr="00827061" w:rsidRDefault="003E2104" w:rsidP="003E2104">
      <w:pPr>
        <w:ind w:right="-334"/>
        <w:rPr>
          <w:rFonts w:ascii="TH SarabunPSK" w:hAnsi="TH SarabunPSK" w:cs="TH SarabunPSK"/>
          <w:b/>
          <w:bCs/>
        </w:rPr>
      </w:pPr>
      <w:r w:rsidRPr="00827061">
        <w:rPr>
          <w:rFonts w:ascii="TH SarabunPSK" w:hAnsi="TH SarabunPSK" w:cs="TH SarabunPSK"/>
          <w:sz w:val="32"/>
          <w:szCs w:val="32"/>
        </w:rPr>
        <w:tab/>
      </w:r>
      <w:r w:rsidR="00286C4F">
        <w:rPr>
          <w:rFonts w:ascii="TH SarabunPSK" w:hAnsi="TH SarabunPSK" w:cs="TH SarabunPSK"/>
          <w:sz w:val="32"/>
          <w:szCs w:val="32"/>
          <w:cs/>
        </w:rPr>
        <w:t>๕</w:t>
      </w:r>
      <w:r w:rsidRPr="00827061">
        <w:rPr>
          <w:rFonts w:ascii="TH SarabunPSK" w:hAnsi="TH SarabunPSK" w:cs="TH SarabunPSK"/>
          <w:sz w:val="32"/>
          <w:szCs w:val="32"/>
          <w:cs/>
        </w:rPr>
        <w:t>. พัฒนาระบบประกันคุณภาพภายในสถานศึกษาและเผยแพร่สู่ชุมชนและหน่วยงานอื่น</w:t>
      </w:r>
    </w:p>
    <w:p w:rsidR="003D00FE" w:rsidRPr="00827061" w:rsidRDefault="00671CEC" w:rsidP="003D00FE">
      <w:pPr>
        <w:pStyle w:val="a4"/>
        <w:tabs>
          <w:tab w:val="left" w:pos="284"/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82706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ab/>
      </w:r>
      <w:r w:rsidR="003D00FE" w:rsidRPr="00827061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  <w:r w:rsidR="001D0BEF" w:rsidRPr="00827061">
        <w:rPr>
          <w:rFonts w:ascii="TH SarabunPSK" w:hAnsi="TH SarabunPSK" w:cs="TH SarabunPSK"/>
          <w:b/>
          <w:bCs/>
          <w:sz w:val="32"/>
          <w:szCs w:val="32"/>
          <w:cs/>
        </w:rPr>
        <w:t>ของสถานศึกษา</w:t>
      </w:r>
    </w:p>
    <w:p w:rsidR="00671CEC" w:rsidRPr="00827061" w:rsidRDefault="003D00FE" w:rsidP="00671CEC">
      <w:pPr>
        <w:ind w:right="-334"/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sz w:val="32"/>
          <w:szCs w:val="32"/>
        </w:rPr>
        <w:tab/>
      </w:r>
      <w:r w:rsidR="00671CEC" w:rsidRPr="00827061">
        <w:rPr>
          <w:rFonts w:ascii="TH SarabunPSK" w:hAnsi="TH SarabunPSK" w:cs="TH SarabunPSK"/>
          <w:sz w:val="32"/>
          <w:szCs w:val="32"/>
          <w:cs/>
        </w:rPr>
        <w:t>โรงเรียนบ้านโคก</w:t>
      </w:r>
      <w:proofErr w:type="spellStart"/>
      <w:r w:rsidR="00671CEC" w:rsidRPr="00827061">
        <w:rPr>
          <w:rFonts w:ascii="TH SarabunPSK" w:hAnsi="TH SarabunPSK" w:cs="TH SarabunPSK"/>
          <w:sz w:val="32"/>
          <w:szCs w:val="32"/>
          <w:cs/>
        </w:rPr>
        <w:t>กุง</w:t>
      </w:r>
      <w:proofErr w:type="spellEnd"/>
      <w:r w:rsidR="00671CEC" w:rsidRPr="00827061">
        <w:rPr>
          <w:rFonts w:ascii="TH SarabunPSK" w:hAnsi="TH SarabunPSK" w:cs="TH SarabunPSK"/>
          <w:sz w:val="32"/>
          <w:szCs w:val="32"/>
          <w:cs/>
        </w:rPr>
        <w:t xml:space="preserve"> มี</w:t>
      </w:r>
      <w:proofErr w:type="spellStart"/>
      <w:r w:rsidR="00671CEC" w:rsidRPr="00827061">
        <w:rPr>
          <w:rFonts w:ascii="TH SarabunPSK" w:hAnsi="TH SarabunPSK" w:cs="TH SarabunPSK"/>
          <w:sz w:val="32"/>
          <w:szCs w:val="32"/>
          <w:cs/>
        </w:rPr>
        <w:t>พันธ</w:t>
      </w:r>
      <w:proofErr w:type="spellEnd"/>
      <w:r w:rsidR="00671CEC" w:rsidRPr="00827061">
        <w:rPr>
          <w:rFonts w:ascii="TH SarabunPSK" w:hAnsi="TH SarabunPSK" w:cs="TH SarabunPSK"/>
          <w:sz w:val="32"/>
          <w:szCs w:val="32"/>
          <w:cs/>
        </w:rPr>
        <w:t>กิจในการบริหารจัดการศึกษาเพื่อให้บรรลุตามวิสัยทัศน์  จึงกำหนดเป้าประสงค์  ดังนี้</w:t>
      </w:r>
    </w:p>
    <w:p w:rsidR="00671CEC" w:rsidRPr="00827061" w:rsidRDefault="008E1280" w:rsidP="00671CEC">
      <w:pPr>
        <w:ind w:right="-334" w:firstLine="830"/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sz w:val="32"/>
          <w:szCs w:val="32"/>
          <w:cs/>
        </w:rPr>
        <w:t>๑</w:t>
      </w:r>
      <w:r w:rsidR="00671CEC" w:rsidRPr="00827061">
        <w:rPr>
          <w:rFonts w:ascii="TH SarabunPSK" w:hAnsi="TH SarabunPSK" w:cs="TH SarabunPSK"/>
          <w:sz w:val="32"/>
          <w:szCs w:val="32"/>
          <w:cs/>
        </w:rPr>
        <w:t>. ประชากรวัยเรียนระดับปฐมวัยและการศึกษาภาคบังคับได้รับบริการทางการศึกษาอย่างทั่วถึงและ เสมอภาค</w:t>
      </w:r>
    </w:p>
    <w:p w:rsidR="00671CEC" w:rsidRPr="00827061" w:rsidRDefault="00671CEC" w:rsidP="00671CEC">
      <w:pPr>
        <w:ind w:right="-334"/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sz w:val="32"/>
          <w:szCs w:val="32"/>
          <w:cs/>
        </w:rPr>
        <w:tab/>
      </w:r>
      <w:r w:rsidR="008E1280" w:rsidRPr="00827061">
        <w:rPr>
          <w:rFonts w:ascii="TH SarabunPSK" w:hAnsi="TH SarabunPSK" w:cs="TH SarabunPSK"/>
          <w:sz w:val="32"/>
          <w:szCs w:val="32"/>
          <w:cs/>
        </w:rPr>
        <w:t>๒</w:t>
      </w:r>
      <w:r w:rsidRPr="00827061">
        <w:rPr>
          <w:rFonts w:ascii="TH SarabunPSK" w:hAnsi="TH SarabunPSK" w:cs="TH SarabunPSK"/>
          <w:sz w:val="32"/>
          <w:szCs w:val="32"/>
          <w:cs/>
        </w:rPr>
        <w:t>. ผู้เรียนทุกคนได้รับการพัฒนาให้มีความสมบูรณ์ทั้งด้านร่างกาย  อารมณ์  จิตใจ  สติปัญญา</w:t>
      </w:r>
    </w:p>
    <w:p w:rsidR="00671CEC" w:rsidRPr="00827061" w:rsidRDefault="00671CEC" w:rsidP="00671CEC">
      <w:pPr>
        <w:ind w:right="-334"/>
        <w:rPr>
          <w:rFonts w:ascii="TH SarabunPSK" w:hAnsi="TH SarabunPSK" w:cs="TH SarabunPSK"/>
          <w:sz w:val="32"/>
          <w:szCs w:val="32"/>
          <w:cs/>
        </w:rPr>
      </w:pPr>
      <w:r w:rsidRPr="00827061">
        <w:rPr>
          <w:rFonts w:ascii="TH SarabunPSK" w:hAnsi="TH SarabunPSK" w:cs="TH SarabunPSK"/>
          <w:sz w:val="32"/>
          <w:szCs w:val="32"/>
          <w:cs/>
        </w:rPr>
        <w:t>ความรู้   คุณธรรม  มีวัฒนธรรมและรักท้องถิ่น  มีความภาคภูมิใจในความเป็นไทย  การอนุรักษ์ทรัพยากร</w:t>
      </w:r>
      <w:r w:rsidR="003E67CC" w:rsidRPr="00827061">
        <w:rPr>
          <w:rFonts w:ascii="TH SarabunPSK" w:hAnsi="TH SarabunPSK" w:cs="TH SarabunPSK"/>
          <w:sz w:val="32"/>
          <w:szCs w:val="32"/>
          <w:cs/>
        </w:rPr>
        <w:br/>
      </w:r>
      <w:r w:rsidRPr="00827061">
        <w:rPr>
          <w:rFonts w:ascii="TH SarabunPSK" w:hAnsi="TH SarabunPSK" w:cs="TH SarabunPSK"/>
          <w:sz w:val="32"/>
          <w:szCs w:val="32"/>
          <w:cs/>
        </w:rPr>
        <w:t>ทางธรรมชาติ  และสิ่งแวดล้อม  มีทักษะในการดำเนินชีวิตอยู่ร่วมกับผู้อื่นอย่างมีความสุข</w:t>
      </w:r>
    </w:p>
    <w:p w:rsidR="00671CEC" w:rsidRPr="00827061" w:rsidRDefault="008E1280" w:rsidP="00671CEC">
      <w:pPr>
        <w:ind w:right="-334" w:firstLine="720"/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sz w:val="32"/>
          <w:szCs w:val="32"/>
          <w:cs/>
        </w:rPr>
        <w:t>๓</w:t>
      </w:r>
      <w:r w:rsidR="00671CEC" w:rsidRPr="00827061">
        <w:rPr>
          <w:rFonts w:ascii="TH SarabunPSK" w:hAnsi="TH SarabunPSK" w:cs="TH SarabunPSK"/>
          <w:sz w:val="32"/>
          <w:szCs w:val="32"/>
          <w:cs/>
        </w:rPr>
        <w:t>. ครูและบุคลากรทางการศึกษาได้รับการพัฒนาอย่างมีระบบและต่อเนื่อง  มีคุณภาพและมาตรฐานสู่</w:t>
      </w:r>
      <w:r w:rsidR="003E67CC" w:rsidRPr="00827061">
        <w:rPr>
          <w:rFonts w:ascii="TH SarabunPSK" w:hAnsi="TH SarabunPSK" w:cs="TH SarabunPSK"/>
          <w:sz w:val="32"/>
          <w:szCs w:val="32"/>
        </w:rPr>
        <w:br/>
      </w:r>
      <w:r w:rsidR="00671CEC" w:rsidRPr="00827061">
        <w:rPr>
          <w:rFonts w:ascii="TH SarabunPSK" w:hAnsi="TH SarabunPSK" w:cs="TH SarabunPSK"/>
          <w:sz w:val="32"/>
          <w:szCs w:val="32"/>
          <w:cs/>
        </w:rPr>
        <w:t>ครูมืออาชีพ</w:t>
      </w:r>
    </w:p>
    <w:p w:rsidR="00671CEC" w:rsidRPr="00827061" w:rsidRDefault="00671CEC" w:rsidP="00671CEC">
      <w:pPr>
        <w:ind w:left="-550" w:right="-334"/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sz w:val="32"/>
          <w:szCs w:val="32"/>
          <w:cs/>
        </w:rPr>
        <w:tab/>
      </w:r>
      <w:r w:rsidR="008E1280" w:rsidRPr="00827061">
        <w:rPr>
          <w:rFonts w:ascii="TH SarabunPSK" w:hAnsi="TH SarabunPSK" w:cs="TH SarabunPSK"/>
          <w:sz w:val="32"/>
          <w:szCs w:val="32"/>
          <w:cs/>
        </w:rPr>
        <w:t>๔</w:t>
      </w:r>
      <w:r w:rsidRPr="00827061">
        <w:rPr>
          <w:rFonts w:ascii="TH SarabunPSK" w:hAnsi="TH SarabunPSK" w:cs="TH SarabunPSK"/>
          <w:sz w:val="32"/>
          <w:szCs w:val="32"/>
          <w:cs/>
        </w:rPr>
        <w:t>. พัฒนาระบบบริหารองค์กรโดยใช้โรงเรียนเป็นฐาน</w:t>
      </w:r>
      <w:r w:rsidR="00B7272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27061">
        <w:rPr>
          <w:rFonts w:ascii="TH SarabunPSK" w:hAnsi="TH SarabunPSK" w:cs="TH SarabunPSK"/>
          <w:sz w:val="32"/>
          <w:szCs w:val="32"/>
          <w:cs/>
        </w:rPr>
        <w:t>(</w:t>
      </w:r>
      <w:r w:rsidRPr="00827061">
        <w:rPr>
          <w:rFonts w:ascii="TH SarabunPSK" w:hAnsi="TH SarabunPSK" w:cs="TH SarabunPSK"/>
          <w:sz w:val="32"/>
          <w:szCs w:val="32"/>
        </w:rPr>
        <w:t>School  Base Management</w:t>
      </w:r>
      <w:r w:rsidR="003E67CC" w:rsidRPr="00827061">
        <w:rPr>
          <w:rFonts w:ascii="TH SarabunPSK" w:hAnsi="TH SarabunPSK" w:cs="TH SarabunPSK"/>
          <w:sz w:val="32"/>
          <w:szCs w:val="32"/>
        </w:rPr>
        <w:t xml:space="preserve"> : SBM</w:t>
      </w:r>
      <w:r w:rsidRPr="00827061">
        <w:rPr>
          <w:rFonts w:ascii="TH SarabunPSK" w:hAnsi="TH SarabunPSK" w:cs="TH SarabunPSK"/>
          <w:sz w:val="32"/>
          <w:szCs w:val="32"/>
          <w:cs/>
        </w:rPr>
        <w:t>)</w:t>
      </w:r>
      <w:r w:rsidR="00B7272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827061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="003E67CC" w:rsidRPr="00827061">
        <w:rPr>
          <w:rFonts w:ascii="TH SarabunPSK" w:hAnsi="TH SarabunPSK" w:cs="TH SarabunPSK"/>
          <w:sz w:val="32"/>
          <w:szCs w:val="32"/>
        </w:rPr>
        <w:br/>
      </w:r>
      <w:r w:rsidR="003E67CC" w:rsidRPr="00827061">
        <w:rPr>
          <w:rFonts w:ascii="TH SarabunPSK" w:hAnsi="TH SarabunPSK" w:cs="TH SarabunPSK"/>
          <w:sz w:val="32"/>
          <w:szCs w:val="32"/>
        </w:rPr>
        <w:tab/>
      </w:r>
      <w:r w:rsidRPr="00827061">
        <w:rPr>
          <w:rFonts w:ascii="TH SarabunPSK" w:hAnsi="TH SarabunPSK" w:cs="TH SarabunPSK"/>
          <w:sz w:val="32"/>
          <w:szCs w:val="32"/>
          <w:cs/>
        </w:rPr>
        <w:t>มุ่งผลสัมฤทธิ์ (</w:t>
      </w:r>
      <w:r w:rsidRPr="00827061">
        <w:rPr>
          <w:rFonts w:ascii="TH SarabunPSK" w:hAnsi="TH SarabunPSK" w:cs="TH SarabunPSK"/>
          <w:sz w:val="32"/>
          <w:szCs w:val="32"/>
        </w:rPr>
        <w:t>Result  Based Management: RBM</w:t>
      </w:r>
      <w:r w:rsidRPr="00827061">
        <w:rPr>
          <w:rFonts w:ascii="TH SarabunPSK" w:hAnsi="TH SarabunPSK" w:cs="TH SarabunPSK"/>
          <w:sz w:val="32"/>
          <w:szCs w:val="32"/>
          <w:cs/>
        </w:rPr>
        <w:t>)</w:t>
      </w:r>
    </w:p>
    <w:p w:rsidR="00671CEC" w:rsidRPr="00827061" w:rsidRDefault="00671CEC" w:rsidP="00671CEC">
      <w:pPr>
        <w:ind w:left="-550" w:right="-334"/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sz w:val="32"/>
          <w:szCs w:val="32"/>
          <w:cs/>
        </w:rPr>
        <w:tab/>
      </w:r>
      <w:r w:rsidRPr="00827061">
        <w:rPr>
          <w:rFonts w:ascii="TH SarabunPSK" w:hAnsi="TH SarabunPSK" w:cs="TH SarabunPSK"/>
          <w:sz w:val="32"/>
          <w:szCs w:val="32"/>
          <w:cs/>
        </w:rPr>
        <w:tab/>
      </w:r>
      <w:r w:rsidR="008E1280" w:rsidRPr="00827061">
        <w:rPr>
          <w:rFonts w:ascii="TH SarabunPSK" w:hAnsi="TH SarabunPSK" w:cs="TH SarabunPSK"/>
          <w:sz w:val="32"/>
          <w:szCs w:val="32"/>
          <w:cs/>
        </w:rPr>
        <w:t>๕</w:t>
      </w:r>
      <w:r w:rsidRPr="00827061">
        <w:rPr>
          <w:rFonts w:ascii="TH SarabunPSK" w:hAnsi="TH SarabunPSK" w:cs="TH SarabunPSK"/>
          <w:sz w:val="32"/>
          <w:szCs w:val="32"/>
          <w:cs/>
        </w:rPr>
        <w:t>. พัฒนาระบบประกันคุณภาพภายในสถานศึกษาและเผยแพร่สู่ชุมชนและหน่วยงานอื่น</w:t>
      </w:r>
    </w:p>
    <w:p w:rsidR="001D0BEF" w:rsidRPr="00827061" w:rsidRDefault="001D0BEF" w:rsidP="00671CEC">
      <w:pPr>
        <w:pStyle w:val="a4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1D0BEF" w:rsidRPr="00827061" w:rsidRDefault="001D0BEF" w:rsidP="00671CEC">
      <w:pPr>
        <w:pStyle w:val="a4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 w:rsidRPr="00827061">
        <w:rPr>
          <w:rFonts w:ascii="TH SarabunPSK" w:hAnsi="TH SarabunPSK" w:cs="TH SarabunPSK"/>
          <w:b/>
          <w:bCs/>
          <w:sz w:val="32"/>
          <w:szCs w:val="32"/>
          <w:cs/>
        </w:rPr>
        <w:t>อัต</w:t>
      </w:r>
      <w:proofErr w:type="spellEnd"/>
      <w:r w:rsidRPr="00827061">
        <w:rPr>
          <w:rFonts w:ascii="TH SarabunPSK" w:hAnsi="TH SarabunPSK" w:cs="TH SarabunPSK"/>
          <w:b/>
          <w:bCs/>
          <w:sz w:val="32"/>
          <w:szCs w:val="32"/>
          <w:cs/>
        </w:rPr>
        <w:t xml:space="preserve">ลักษณ์ของสถานศึกษา </w:t>
      </w:r>
      <w:r w:rsidRPr="00827061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827061">
        <w:rPr>
          <w:rFonts w:ascii="TH SarabunPSK" w:hAnsi="TH SarabunPSK" w:cs="TH SarabunPSK"/>
          <w:sz w:val="32"/>
          <w:szCs w:val="32"/>
          <w:cs/>
        </w:rPr>
        <w:tab/>
        <w:t>ผู้เรียนมีคุณธรรม  จริยธรรม  และดำเนินชีวิตตามหลักปรัชญาของเศรษฐกิจพอเพียง</w:t>
      </w:r>
    </w:p>
    <w:p w:rsidR="001D0BEF" w:rsidRPr="00827061" w:rsidRDefault="003E67CC" w:rsidP="00671CEC">
      <w:pPr>
        <w:pStyle w:val="a4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827061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1D0BEF" w:rsidRPr="00827061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เอกลักษณ์ของสถานศึกษา  </w:t>
      </w:r>
    </w:p>
    <w:p w:rsidR="001D0BEF" w:rsidRPr="00827061" w:rsidRDefault="001D0BEF" w:rsidP="00671CEC">
      <w:pPr>
        <w:pStyle w:val="a4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ab/>
      </w:r>
      <w:r w:rsidR="003E67CC" w:rsidRPr="00827061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B72724">
        <w:rPr>
          <w:rFonts w:ascii="TH SarabunPSK" w:hAnsi="TH SarabunPSK" w:cs="TH SarabunPSK" w:hint="cs"/>
          <w:sz w:val="32"/>
          <w:szCs w:val="32"/>
          <w:cs/>
        </w:rPr>
        <w:t>ส่งเสริมการแข่งขันกีฬา</w:t>
      </w:r>
    </w:p>
    <w:p w:rsidR="003E2104" w:rsidRPr="00827061" w:rsidRDefault="003E2104" w:rsidP="00671CEC">
      <w:pPr>
        <w:pStyle w:val="a4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3E2104" w:rsidRPr="00827061" w:rsidRDefault="008E1280" w:rsidP="008E1280">
      <w:pPr>
        <w:pStyle w:val="a4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827061">
        <w:rPr>
          <w:rFonts w:ascii="TH SarabunPSK" w:hAnsi="TH SarabunPSK" w:cs="TH SarabunPSK"/>
          <w:b/>
          <w:bCs/>
          <w:sz w:val="32"/>
          <w:szCs w:val="32"/>
          <w:cs/>
        </w:rPr>
        <w:t xml:space="preserve">๓.  </w:t>
      </w:r>
      <w:r w:rsidR="003E2104" w:rsidRPr="00827061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</w:t>
      </w:r>
      <w:r w:rsidR="00FD643C" w:rsidRPr="00827061">
        <w:rPr>
          <w:rFonts w:ascii="TH SarabunPSK" w:hAnsi="TH SarabunPSK" w:cs="TH SarabunPSK"/>
          <w:b/>
          <w:bCs/>
          <w:sz w:val="32"/>
          <w:szCs w:val="32"/>
          <w:cs/>
        </w:rPr>
        <w:t>พัฒนาคุณภาพการจัดการศึกษาของสถานศึกษา</w:t>
      </w:r>
    </w:p>
    <w:p w:rsidR="004F74D1" w:rsidRPr="00827061" w:rsidRDefault="004F74D1" w:rsidP="004F74D1">
      <w:pPr>
        <w:ind w:right="-334" w:firstLine="830"/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ตามเป้าหมายที่ ๑ </w:t>
      </w:r>
      <w:r w:rsidRPr="00827061">
        <w:rPr>
          <w:rFonts w:ascii="TH SarabunPSK" w:hAnsi="TH SarabunPSK" w:cs="TH SarabunPSK"/>
          <w:sz w:val="32"/>
          <w:szCs w:val="32"/>
          <w:cs/>
        </w:rPr>
        <w:t>ประชากรวัยเรียนระดับปฐมวัยและการศึกษาภาคบังคับได้รับบริการทางการศึกษาอย่างทั่วถึงและ เสมอภาค  มีแนวทางดังนี้</w:t>
      </w:r>
    </w:p>
    <w:p w:rsidR="004F74D1" w:rsidRPr="00827061" w:rsidRDefault="004F74D1" w:rsidP="004F74D1">
      <w:pPr>
        <w:ind w:right="-334" w:firstLine="720"/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sz w:val="32"/>
          <w:szCs w:val="32"/>
          <w:cs/>
        </w:rPr>
        <w:t>๑. จัดตั้งศูนย์การเรียนปฐมวัย  เพิ่มประสิทธิภาพในการจัดการเรียนปฐมวัย  การศึกษาภาคบังคับให้ทั่วถึง และเสมอภาค  โดยการมีส่วนร่วมของทุกฝ่ายที่เกี่ยวข้อง</w:t>
      </w:r>
    </w:p>
    <w:p w:rsidR="004F74D1" w:rsidRPr="00827061" w:rsidRDefault="004F74D1" w:rsidP="004F74D1">
      <w:pPr>
        <w:ind w:right="-334"/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sz w:val="32"/>
          <w:szCs w:val="32"/>
          <w:cs/>
        </w:rPr>
        <w:tab/>
        <w:t>๒.  วิจัยและพัฒนารูปแบบการจัดการศึกษาที่หลากหลายและเหมาะสมกับผู้เรียนทุกระดับ</w:t>
      </w:r>
    </w:p>
    <w:p w:rsidR="004F74D1" w:rsidRPr="00827061" w:rsidRDefault="004F74D1" w:rsidP="004F74D1">
      <w:pPr>
        <w:ind w:right="-334"/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sz w:val="32"/>
          <w:szCs w:val="32"/>
          <w:cs/>
        </w:rPr>
        <w:tab/>
        <w:t>๓. สำรวจสำมะโนประชากรวัยเรียนในเขตบริการให้ครอบคลุมทุกครอบครัว  จัดระบบสารสนเทศให้ ทันสมัย ถูกต้องและเชื่อถือได้</w:t>
      </w:r>
    </w:p>
    <w:p w:rsidR="004F74D1" w:rsidRPr="00827061" w:rsidRDefault="004F74D1" w:rsidP="004F74D1">
      <w:pPr>
        <w:ind w:right="-334"/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sz w:val="32"/>
          <w:szCs w:val="32"/>
          <w:cs/>
        </w:rPr>
        <w:tab/>
        <w:t>๔. ส่งเสริมประชาสัมพันธ์เชิงรุก</w:t>
      </w:r>
    </w:p>
    <w:p w:rsidR="004F74D1" w:rsidRPr="00827061" w:rsidRDefault="004F74D1" w:rsidP="004F74D1">
      <w:pPr>
        <w:ind w:right="-334"/>
        <w:rPr>
          <w:rFonts w:ascii="TH SarabunPSK" w:hAnsi="TH SarabunPSK" w:cs="TH SarabunPSK"/>
          <w:sz w:val="32"/>
          <w:szCs w:val="32"/>
          <w:cs/>
        </w:rPr>
      </w:pPr>
      <w:r w:rsidRPr="00827061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ตามเป้าหมายที่ ๒ </w:t>
      </w:r>
      <w:r w:rsidRPr="00827061">
        <w:rPr>
          <w:rFonts w:ascii="TH SarabunPSK" w:hAnsi="TH SarabunPSK" w:cs="TH SarabunPSK"/>
          <w:sz w:val="32"/>
          <w:szCs w:val="32"/>
          <w:cs/>
        </w:rPr>
        <w:t>ผู้เรียนทุกคนได้รับการพัฒนาให้มีความสมบูรณ์ทั้งด้านร่างกาย  อารมณ์  จิตใจ  สติปัญญาความรู้   คุณธรรม  มีวัฒนธรรมและรักท้องถิ่น  มีความภาคภูมิใจในความเป็นไทย  การอนุรักษ์ทรัพยากรทางธรรมชาติ  และสิ่งแวดล้อม  มีทักษะในการดำเนินชีวิตอยู่ร่วมกับผู้อื่นอย่างมีความสุข มีแนวทางดังนี้</w:t>
      </w:r>
    </w:p>
    <w:p w:rsidR="004F74D1" w:rsidRPr="00827061" w:rsidRDefault="004F74D1" w:rsidP="004F74D1">
      <w:pPr>
        <w:pStyle w:val="a4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sz w:val="32"/>
          <w:szCs w:val="32"/>
          <w:cs/>
        </w:rPr>
        <w:tab/>
        <w:t>๑. พัฒนาเสริมสร้างคุณธรรมพื้นฐาน ๘  ประการให้เป็นวัฒนธรรมและวิถีชีวิตประจำวัน</w:t>
      </w:r>
    </w:p>
    <w:p w:rsidR="004F74D1" w:rsidRPr="00827061" w:rsidRDefault="004F74D1" w:rsidP="004F74D1">
      <w:pPr>
        <w:ind w:left="720" w:right="-514"/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sz w:val="32"/>
          <w:szCs w:val="32"/>
          <w:cs/>
        </w:rPr>
        <w:t xml:space="preserve">  ๒. ส่งเสริมวิถีประชาธิปไตยในโรงเรียนโดยยึดความสามัคคีธรรม  คารวะธรรมและปัญญาธรรม</w:t>
      </w:r>
    </w:p>
    <w:p w:rsidR="004F74D1" w:rsidRPr="00827061" w:rsidRDefault="004F74D1" w:rsidP="004F74D1">
      <w:pPr>
        <w:ind w:right="-514"/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sz w:val="32"/>
          <w:szCs w:val="32"/>
        </w:rPr>
        <w:tab/>
      </w:r>
      <w:r w:rsidRPr="00827061">
        <w:rPr>
          <w:rFonts w:ascii="TH SarabunPSK" w:hAnsi="TH SarabunPSK" w:cs="TH SarabunPSK"/>
          <w:sz w:val="32"/>
          <w:szCs w:val="32"/>
          <w:cs/>
        </w:rPr>
        <w:t xml:space="preserve">  ๓. ปลูกจิตสำนึกในการอนุรักษ์ศิลปะ  วัฒนธรรม   ขนบธรรมเนียมประเพณีของชาติและท้องถิ่น</w:t>
      </w:r>
    </w:p>
    <w:p w:rsidR="004F74D1" w:rsidRPr="00827061" w:rsidRDefault="004F74D1" w:rsidP="004F74D1">
      <w:pPr>
        <w:ind w:right="-514"/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sz w:val="32"/>
          <w:szCs w:val="32"/>
          <w:cs/>
        </w:rPr>
        <w:tab/>
        <w:t xml:space="preserve">  ๔. ปลูกฝังจิตสำนึกในการอนุรักษ์ทรัพยากรธรรมชาติและพลังงานและสิ่งแวดล้อม</w:t>
      </w:r>
    </w:p>
    <w:p w:rsidR="004F74D1" w:rsidRPr="00827061" w:rsidRDefault="004F74D1" w:rsidP="004F74D1">
      <w:pPr>
        <w:ind w:right="-334"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4F74D1" w:rsidRPr="00827061" w:rsidRDefault="004F74D1" w:rsidP="004F74D1">
      <w:pPr>
        <w:ind w:right="-334" w:firstLine="720"/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ตามเป้าหมายที่ ๓</w:t>
      </w:r>
      <w:r w:rsidRPr="00827061">
        <w:rPr>
          <w:rFonts w:ascii="TH SarabunPSK" w:hAnsi="TH SarabunPSK" w:cs="TH SarabunPSK"/>
          <w:sz w:val="32"/>
          <w:szCs w:val="32"/>
          <w:cs/>
        </w:rPr>
        <w:t xml:space="preserve"> ครูและบุคลากรทางการศึกษาได้รับการพัฒนาอย่างมีระบบและต่อเนื่อง  มีคุณภาพและมาตรฐานสู่ครูมืออาชีพ  มีแนวทางดังนี้</w:t>
      </w:r>
    </w:p>
    <w:p w:rsidR="004F74D1" w:rsidRPr="00827061" w:rsidRDefault="004F74D1" w:rsidP="004F74D1">
      <w:pPr>
        <w:ind w:right="-514"/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sz w:val="32"/>
          <w:szCs w:val="32"/>
          <w:cs/>
        </w:rPr>
        <w:tab/>
        <w:t>๑.  พัฒนาครูและบุคลากรทางการศึกษาสู่มาตรฐานวิชาชีพชั้นสูง</w:t>
      </w:r>
    </w:p>
    <w:p w:rsidR="004F74D1" w:rsidRPr="00827061" w:rsidRDefault="004F74D1" w:rsidP="004F74D1">
      <w:pPr>
        <w:ind w:right="-514"/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sz w:val="32"/>
          <w:szCs w:val="32"/>
          <w:cs/>
        </w:rPr>
        <w:tab/>
        <w:t>๒.  ส่งเสริมพัฒนาผลงานและเผยแพร่</w:t>
      </w:r>
    </w:p>
    <w:p w:rsidR="004F74D1" w:rsidRPr="00827061" w:rsidRDefault="004F74D1" w:rsidP="004F74D1">
      <w:pPr>
        <w:ind w:right="-514"/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sz w:val="32"/>
          <w:szCs w:val="32"/>
          <w:cs/>
        </w:rPr>
        <w:tab/>
        <w:t>๓.  ส่งเสริมการวิจัยในโรงเรียนและชั้นเรียน</w:t>
      </w:r>
    </w:p>
    <w:p w:rsidR="004F74D1" w:rsidRPr="00827061" w:rsidRDefault="004F74D1" w:rsidP="004F74D1">
      <w:pPr>
        <w:ind w:right="-514"/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sz w:val="32"/>
          <w:szCs w:val="32"/>
          <w:cs/>
        </w:rPr>
        <w:tab/>
        <w:t>๔.  พัฒนาระบบการนิเทศภายในและกระบวนการนิเทศแบบมีส่วนร่วม</w:t>
      </w:r>
    </w:p>
    <w:p w:rsidR="004F74D1" w:rsidRPr="00827061" w:rsidRDefault="004F74D1" w:rsidP="004F74D1">
      <w:pPr>
        <w:ind w:right="-514"/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sz w:val="32"/>
          <w:szCs w:val="32"/>
          <w:cs/>
        </w:rPr>
        <w:tab/>
        <w:t>๕.  เสริมสร้างขวัญและกำลังใจในการปฏิบัติงานของครูและบุคลากรทางการศึกษา</w:t>
      </w:r>
    </w:p>
    <w:p w:rsidR="004F74D1" w:rsidRPr="00827061" w:rsidRDefault="004F74D1" w:rsidP="004F74D1">
      <w:pPr>
        <w:ind w:right="-334" w:firstLine="725"/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b/>
          <w:bCs/>
          <w:sz w:val="32"/>
          <w:szCs w:val="32"/>
          <w:cs/>
        </w:rPr>
        <w:t>ตามเป้าหมายที่  ๔</w:t>
      </w:r>
      <w:r w:rsidRPr="00827061">
        <w:rPr>
          <w:rFonts w:ascii="TH SarabunPSK" w:hAnsi="TH SarabunPSK" w:cs="TH SarabunPSK"/>
          <w:sz w:val="32"/>
          <w:szCs w:val="32"/>
          <w:cs/>
        </w:rPr>
        <w:t xml:space="preserve">  พัฒนาระบบบริหารองค์กรโดยใช้โรงเรียนเป็นฐาน (</w:t>
      </w:r>
      <w:r w:rsidRPr="00827061">
        <w:rPr>
          <w:rFonts w:ascii="TH SarabunPSK" w:hAnsi="TH SarabunPSK" w:cs="TH SarabunPSK"/>
          <w:sz w:val="32"/>
          <w:szCs w:val="32"/>
        </w:rPr>
        <w:t>School  Base Management : SBM</w:t>
      </w:r>
      <w:r w:rsidRPr="00827061">
        <w:rPr>
          <w:rFonts w:ascii="TH SarabunPSK" w:hAnsi="TH SarabunPSK" w:cs="TH SarabunPSK"/>
          <w:sz w:val="32"/>
          <w:szCs w:val="32"/>
          <w:cs/>
        </w:rPr>
        <w:t>)และมุ่งผลสัมฤทธิ์ (</w:t>
      </w:r>
      <w:r w:rsidRPr="00827061">
        <w:rPr>
          <w:rFonts w:ascii="TH SarabunPSK" w:hAnsi="TH SarabunPSK" w:cs="TH SarabunPSK"/>
          <w:sz w:val="32"/>
          <w:szCs w:val="32"/>
        </w:rPr>
        <w:t>Result  Based Management: RBM</w:t>
      </w:r>
      <w:r w:rsidRPr="00827061">
        <w:rPr>
          <w:rFonts w:ascii="TH SarabunPSK" w:hAnsi="TH SarabunPSK" w:cs="TH SarabunPSK"/>
          <w:sz w:val="32"/>
          <w:szCs w:val="32"/>
          <w:cs/>
        </w:rPr>
        <w:t>)  มีแนวทางดังนี้</w:t>
      </w:r>
    </w:p>
    <w:p w:rsidR="004F74D1" w:rsidRPr="00827061" w:rsidRDefault="004F74D1" w:rsidP="004F74D1">
      <w:pPr>
        <w:ind w:right="-514"/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sz w:val="32"/>
          <w:szCs w:val="32"/>
          <w:cs/>
        </w:rPr>
        <w:tab/>
        <w:t>๑. สร้างและพัฒนาแหล่งเรียนรู้ในโรงเรียนและชุมชน</w:t>
      </w:r>
    </w:p>
    <w:p w:rsidR="004F74D1" w:rsidRPr="00827061" w:rsidRDefault="004F74D1" w:rsidP="004F74D1">
      <w:pPr>
        <w:ind w:right="-514"/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sz w:val="32"/>
          <w:szCs w:val="32"/>
          <w:cs/>
        </w:rPr>
        <w:tab/>
        <w:t>๒. จัดและพัฒนาห้องสมุด  สื่อ  เทคโนโลยีทางการศึกษา</w:t>
      </w:r>
    </w:p>
    <w:p w:rsidR="004F74D1" w:rsidRPr="00827061" w:rsidRDefault="004F74D1" w:rsidP="004F74D1">
      <w:pPr>
        <w:ind w:right="-514"/>
        <w:rPr>
          <w:rFonts w:ascii="TH SarabunPSK" w:hAnsi="TH SarabunPSK" w:cs="TH SarabunPSK"/>
          <w:sz w:val="32"/>
          <w:szCs w:val="32"/>
          <w:cs/>
        </w:rPr>
      </w:pPr>
      <w:r w:rsidRPr="00827061">
        <w:rPr>
          <w:rFonts w:ascii="TH SarabunPSK" w:hAnsi="TH SarabunPSK" w:cs="TH SarabunPSK"/>
          <w:sz w:val="32"/>
          <w:szCs w:val="32"/>
          <w:cs/>
        </w:rPr>
        <w:tab/>
        <w:t>๓. ส่งเสริมการใช้ทรัพยากร  ภูมิปัญญาท้องถิ่น</w:t>
      </w:r>
      <w:r w:rsidRPr="00827061">
        <w:rPr>
          <w:rFonts w:ascii="TH SarabunPSK" w:hAnsi="TH SarabunPSK" w:cs="TH SarabunPSK"/>
          <w:sz w:val="32"/>
          <w:szCs w:val="32"/>
          <w:cs/>
        </w:rPr>
        <w:br/>
      </w:r>
      <w:r w:rsidRPr="00827061">
        <w:rPr>
          <w:rFonts w:ascii="TH SarabunPSK" w:hAnsi="TH SarabunPSK" w:cs="TH SarabunPSK"/>
          <w:sz w:val="32"/>
          <w:szCs w:val="32"/>
          <w:cs/>
        </w:rPr>
        <w:tab/>
        <w:t xml:space="preserve">๔. จัดห้องเรียน </w:t>
      </w:r>
      <w:r w:rsidRPr="00827061">
        <w:rPr>
          <w:rFonts w:ascii="TH SarabunPSK" w:hAnsi="TH SarabunPSK" w:cs="TH SarabunPSK"/>
          <w:sz w:val="32"/>
          <w:szCs w:val="32"/>
        </w:rPr>
        <w:t xml:space="preserve">ICT </w:t>
      </w:r>
      <w:r w:rsidRPr="00827061">
        <w:rPr>
          <w:rFonts w:ascii="TH SarabunPSK" w:hAnsi="TH SarabunPSK" w:cs="TH SarabunPSK"/>
          <w:sz w:val="32"/>
          <w:szCs w:val="32"/>
          <w:cs/>
        </w:rPr>
        <w:t>สำหรับครูและนักเรียน</w:t>
      </w:r>
    </w:p>
    <w:p w:rsidR="004F74D1" w:rsidRPr="00827061" w:rsidRDefault="004F74D1" w:rsidP="004F74D1">
      <w:pPr>
        <w:ind w:left="-550" w:right="-334"/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sz w:val="32"/>
          <w:szCs w:val="32"/>
          <w:cs/>
        </w:rPr>
        <w:tab/>
      </w:r>
      <w:r w:rsidRPr="00827061">
        <w:rPr>
          <w:rFonts w:ascii="TH SarabunPSK" w:hAnsi="TH SarabunPSK" w:cs="TH SarabunPSK"/>
          <w:sz w:val="32"/>
          <w:szCs w:val="32"/>
          <w:cs/>
        </w:rPr>
        <w:tab/>
      </w:r>
      <w:r w:rsidRPr="00827061">
        <w:rPr>
          <w:rFonts w:ascii="TH SarabunPSK" w:hAnsi="TH SarabunPSK" w:cs="TH SarabunPSK"/>
          <w:b/>
          <w:bCs/>
          <w:sz w:val="32"/>
          <w:szCs w:val="32"/>
          <w:cs/>
        </w:rPr>
        <w:t>ตามเป้าหมายที่ ๕</w:t>
      </w:r>
      <w:r w:rsidRPr="00827061">
        <w:rPr>
          <w:rFonts w:ascii="TH SarabunPSK" w:hAnsi="TH SarabunPSK" w:cs="TH SarabunPSK"/>
          <w:sz w:val="32"/>
          <w:szCs w:val="32"/>
          <w:cs/>
        </w:rPr>
        <w:t xml:space="preserve"> พัฒนาระบบประกันคุณภาพภายในสถานศึกษาและเผยแพร่สู่ชุมชนและหน่วยงานอื่น</w:t>
      </w:r>
    </w:p>
    <w:p w:rsidR="004F74D1" w:rsidRPr="00827061" w:rsidRDefault="004F74D1" w:rsidP="004F74D1">
      <w:pPr>
        <w:pStyle w:val="a4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sz w:val="32"/>
          <w:szCs w:val="32"/>
          <w:cs/>
        </w:rPr>
        <w:tab/>
        <w:t xml:space="preserve">๑.  พัฒนาระบบการบริหารการมีส่วนร่วม ( </w:t>
      </w:r>
      <w:r w:rsidRPr="00827061">
        <w:rPr>
          <w:rFonts w:ascii="TH SarabunPSK" w:hAnsi="TH SarabunPSK" w:cs="TH SarabunPSK"/>
          <w:sz w:val="32"/>
          <w:szCs w:val="32"/>
        </w:rPr>
        <w:t>Participation</w:t>
      </w:r>
      <w:r w:rsidRPr="00827061">
        <w:rPr>
          <w:rFonts w:ascii="TH SarabunPSK" w:hAnsi="TH SarabunPSK" w:cs="TH SarabunPSK"/>
          <w:sz w:val="32"/>
          <w:szCs w:val="32"/>
          <w:cs/>
        </w:rPr>
        <w:t>)</w:t>
      </w:r>
    </w:p>
    <w:p w:rsidR="004F74D1" w:rsidRPr="00827061" w:rsidRDefault="004F74D1" w:rsidP="004F74D1">
      <w:pPr>
        <w:ind w:right="-514"/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sz w:val="32"/>
          <w:szCs w:val="32"/>
          <w:cs/>
        </w:rPr>
        <w:tab/>
        <w:t xml:space="preserve">  ๒.  พัฒนาระบบข้อมูลสารสนเทศและสร้างเครือข่ายโดยใช้เทคโนโลยี</w:t>
      </w:r>
    </w:p>
    <w:p w:rsidR="004F74D1" w:rsidRPr="00827061" w:rsidRDefault="004F74D1" w:rsidP="004F74D1">
      <w:pPr>
        <w:ind w:right="-514"/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sz w:val="32"/>
          <w:szCs w:val="32"/>
          <w:cs/>
        </w:rPr>
        <w:tab/>
        <w:t xml:space="preserve">  ๓.  ส่งเสริมและสนับสนุนการบริหารงบประมาณแบบมุ่งผลงาน</w:t>
      </w:r>
    </w:p>
    <w:p w:rsidR="004F74D1" w:rsidRPr="00827061" w:rsidRDefault="004F74D1" w:rsidP="004F74D1">
      <w:pPr>
        <w:ind w:right="-514"/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sz w:val="32"/>
          <w:szCs w:val="32"/>
          <w:cs/>
        </w:rPr>
        <w:tab/>
        <w:t xml:space="preserve">  ๔. พัฒนาระบบการประชาสัมพันธ์ให้มีประสิทธิภาพต่อชุมชนและหน่วยงานอื่น</w:t>
      </w:r>
    </w:p>
    <w:p w:rsidR="004F74D1" w:rsidRPr="00827061" w:rsidRDefault="004F74D1" w:rsidP="004F74D1">
      <w:pPr>
        <w:ind w:right="-694"/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sz w:val="32"/>
          <w:szCs w:val="32"/>
          <w:cs/>
        </w:rPr>
        <w:tab/>
        <w:t xml:space="preserve">  ๕.  จัดและพัฒนาระบบประกันคุณภาพภายในโรงเรียนให้ชัดเจน</w:t>
      </w:r>
    </w:p>
    <w:p w:rsidR="004F74D1" w:rsidRPr="00827061" w:rsidRDefault="004F74D1" w:rsidP="004F74D1">
      <w:pPr>
        <w:ind w:right="-694"/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sz w:val="32"/>
          <w:szCs w:val="32"/>
          <w:cs/>
        </w:rPr>
        <w:tab/>
        <w:t xml:space="preserve">  ๖.  เผยแพร่ผลงานสู่ชุมชนและหน่วยงานอื่น</w:t>
      </w:r>
    </w:p>
    <w:p w:rsidR="004F74D1" w:rsidRPr="00827061" w:rsidRDefault="004F74D1" w:rsidP="004F74D1">
      <w:pPr>
        <w:pStyle w:val="a4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827061">
        <w:rPr>
          <w:rFonts w:ascii="TH SarabunPSK" w:hAnsi="TH SarabunPSK" w:cs="TH SarabunPSK"/>
          <w:b/>
          <w:bCs/>
          <w:sz w:val="32"/>
          <w:szCs w:val="32"/>
          <w:cs/>
        </w:rPr>
        <w:t>๔.  กลยุทธ์การพัฒนาคุณภาพการจัดการศึกษาของสถานศึกษา</w:t>
      </w:r>
    </w:p>
    <w:p w:rsidR="008E1280" w:rsidRPr="00827061" w:rsidRDefault="004F74D1" w:rsidP="00671CEC">
      <w:pPr>
        <w:pStyle w:val="a4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sz w:val="32"/>
          <w:szCs w:val="32"/>
          <w:cs/>
        </w:rPr>
        <w:tab/>
      </w:r>
      <w:r w:rsidR="00026FDD" w:rsidRPr="00827061">
        <w:rPr>
          <w:rFonts w:ascii="TH SarabunPSK" w:hAnsi="TH SarabunPSK" w:cs="TH SarabunPSK"/>
          <w:sz w:val="32"/>
          <w:szCs w:val="32"/>
          <w:cs/>
        </w:rPr>
        <w:t xml:space="preserve">กลยุทธ์ ๑ </w:t>
      </w:r>
      <w:r w:rsidR="00B97CDE" w:rsidRPr="00827061">
        <w:rPr>
          <w:rFonts w:ascii="TH SarabunPSK" w:hAnsi="TH SarabunPSK" w:cs="TH SarabunPSK"/>
          <w:sz w:val="32"/>
          <w:szCs w:val="32"/>
          <w:cs/>
        </w:rPr>
        <w:t>เพิ่มอัตราการเข้าเรียนในทุกระดับทั้งเด็กทั่วไป</w:t>
      </w:r>
      <w:r w:rsidR="0077408B" w:rsidRPr="00827061">
        <w:rPr>
          <w:rFonts w:ascii="TH SarabunPSK" w:hAnsi="TH SarabunPSK" w:cs="TH SarabunPSK"/>
          <w:sz w:val="32"/>
          <w:szCs w:val="32"/>
          <w:cs/>
        </w:rPr>
        <w:t xml:space="preserve">  เด็กพิการผู้ด้อยโอกาส  ลดอัตราการออกกลางคันและพัฒนารูปแบบการให้บริการการศึกษาขั้นพื้นฐาน</w:t>
      </w:r>
    </w:p>
    <w:p w:rsidR="00DD6551" w:rsidRPr="00827061" w:rsidRDefault="00DD6551" w:rsidP="00671CEC">
      <w:pPr>
        <w:pStyle w:val="a4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sz w:val="32"/>
          <w:szCs w:val="32"/>
          <w:cs/>
        </w:rPr>
        <w:tab/>
        <w:t>กลยุทธ์ ๒ ปลูกฝังคุณธรรม จริยธรรม ความสำนึกในความเป็นชาติไทยและวิถีชีวิตตามหลักปรัชญาของเศรษฐกิจพอเพียง</w:t>
      </w:r>
    </w:p>
    <w:p w:rsidR="00E72AA4" w:rsidRPr="00827061" w:rsidRDefault="00DD6551" w:rsidP="00671CEC">
      <w:pPr>
        <w:pStyle w:val="a4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sz w:val="32"/>
          <w:szCs w:val="32"/>
          <w:cs/>
        </w:rPr>
        <w:tab/>
        <w:t xml:space="preserve">กลยุทธ์ ๓ </w:t>
      </w:r>
      <w:r w:rsidR="008670D8" w:rsidRPr="00827061">
        <w:rPr>
          <w:rFonts w:ascii="TH SarabunPSK" w:hAnsi="TH SarabunPSK" w:cs="TH SarabunPSK"/>
          <w:sz w:val="32"/>
          <w:szCs w:val="32"/>
          <w:cs/>
        </w:rPr>
        <w:t>ยกระดับคุณภาพสถานศึกษาให้เข้าสู่มาตรฐานการศึกษาชาติ  พัฒนาผู้เรียน/สมรรถน</w:t>
      </w:r>
      <w:r w:rsidR="0003514E">
        <w:rPr>
          <w:rFonts w:ascii="TH SarabunPSK" w:hAnsi="TH SarabunPSK" w:cs="TH SarabunPSK" w:hint="cs"/>
          <w:sz w:val="32"/>
          <w:szCs w:val="32"/>
          <w:cs/>
        </w:rPr>
        <w:t>ะ</w:t>
      </w:r>
      <w:r w:rsidR="008670D8" w:rsidRPr="00827061">
        <w:rPr>
          <w:rFonts w:ascii="TH SarabunPSK" w:hAnsi="TH SarabunPSK" w:cs="TH SarabunPSK"/>
          <w:sz w:val="32"/>
          <w:szCs w:val="32"/>
          <w:cs/>
        </w:rPr>
        <w:t>ครูและบุคลากรทางการศึกษาอย่างเป็นระบบ</w:t>
      </w:r>
      <w:r w:rsidR="00E72AA4" w:rsidRPr="00827061">
        <w:rPr>
          <w:rFonts w:ascii="TH SarabunPSK" w:hAnsi="TH SarabunPSK" w:cs="TH SarabunPSK"/>
          <w:sz w:val="32"/>
          <w:szCs w:val="32"/>
          <w:cs/>
        </w:rPr>
        <w:t xml:space="preserve">  เพิ่มประสิทธิภาพในการบริหารหลักสูตรการศึกษาขั้นพื้นฐานอย่างเต็มศักยภาพ</w:t>
      </w:r>
    </w:p>
    <w:p w:rsidR="001B55FE" w:rsidRPr="00827061" w:rsidRDefault="00DD6551" w:rsidP="00671CEC">
      <w:pPr>
        <w:pStyle w:val="a4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sz w:val="32"/>
          <w:szCs w:val="32"/>
          <w:cs/>
        </w:rPr>
        <w:tab/>
        <w:t xml:space="preserve">กลยุทธ์ ๔ </w:t>
      </w:r>
      <w:r w:rsidR="00E72AA4" w:rsidRPr="00827061">
        <w:rPr>
          <w:rFonts w:ascii="TH SarabunPSK" w:hAnsi="TH SarabunPSK" w:cs="TH SarabunPSK"/>
          <w:sz w:val="32"/>
          <w:szCs w:val="32"/>
          <w:cs/>
        </w:rPr>
        <w:t>เร่งพัฒนาความพร้อมด้านเทคโนโลยีสา</w:t>
      </w:r>
      <w:r w:rsidR="0071655C" w:rsidRPr="00827061">
        <w:rPr>
          <w:rFonts w:ascii="TH SarabunPSK" w:hAnsi="TH SarabunPSK" w:cs="TH SarabunPSK"/>
          <w:sz w:val="32"/>
          <w:szCs w:val="32"/>
          <w:cs/>
        </w:rPr>
        <w:t>ร</w:t>
      </w:r>
      <w:r w:rsidR="00E72AA4" w:rsidRPr="00827061">
        <w:rPr>
          <w:rFonts w:ascii="TH SarabunPSK" w:hAnsi="TH SarabunPSK" w:cs="TH SarabunPSK"/>
          <w:sz w:val="32"/>
          <w:szCs w:val="32"/>
          <w:cs/>
        </w:rPr>
        <w:t>สนเทศและการสื่อสารเพื่อการเรียนรู้กับผู้เรียน ครูและบุคลากรทางการศึกษา</w:t>
      </w:r>
    </w:p>
    <w:p w:rsidR="001D0BEF" w:rsidRPr="00827061" w:rsidRDefault="00DD6551" w:rsidP="00671CEC">
      <w:pPr>
        <w:pStyle w:val="a4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827061">
        <w:rPr>
          <w:rFonts w:ascii="TH SarabunPSK" w:hAnsi="TH SarabunPSK" w:cs="TH SarabunPSK"/>
          <w:sz w:val="32"/>
          <w:szCs w:val="32"/>
          <w:cs/>
        </w:rPr>
        <w:tab/>
        <w:t xml:space="preserve">กลยุทธ์ ๕ </w:t>
      </w:r>
      <w:r w:rsidR="00E72AA4" w:rsidRPr="00827061">
        <w:rPr>
          <w:rFonts w:ascii="TH SarabunPSK" w:hAnsi="TH SarabunPSK" w:cs="TH SarabunPSK"/>
          <w:sz w:val="32"/>
          <w:szCs w:val="32"/>
          <w:cs/>
        </w:rPr>
        <w:t>สร้างความเข้มแข็งและส่งเสริมการมีส่วนร่วมของทุกภาคส่วนในการบริหารและการจัดการศึกษาเพื่อรองรับการกระจายอำนาจอย่างมีประสิทธิภาพบนหลัก</w:t>
      </w:r>
      <w:proofErr w:type="spellStart"/>
      <w:r w:rsidR="00E72AA4" w:rsidRPr="00827061">
        <w:rPr>
          <w:rFonts w:ascii="TH SarabunPSK" w:hAnsi="TH SarabunPSK" w:cs="TH SarabunPSK"/>
          <w:sz w:val="32"/>
          <w:szCs w:val="32"/>
          <w:cs/>
        </w:rPr>
        <w:t>ธรรมาภิ</w:t>
      </w:r>
      <w:proofErr w:type="spellEnd"/>
      <w:r w:rsidR="00E72AA4" w:rsidRPr="00827061">
        <w:rPr>
          <w:rFonts w:ascii="TH SarabunPSK" w:hAnsi="TH SarabunPSK" w:cs="TH SarabunPSK"/>
          <w:sz w:val="32"/>
          <w:szCs w:val="32"/>
          <w:cs/>
        </w:rPr>
        <w:t>บาล</w:t>
      </w:r>
    </w:p>
    <w:p w:rsidR="00AB289C" w:rsidRPr="00827061" w:rsidRDefault="00AB289C" w:rsidP="00671CEC">
      <w:pPr>
        <w:pStyle w:val="a4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613142" w:rsidRPr="00827061" w:rsidRDefault="00613142" w:rsidP="00AB289C">
      <w:pPr>
        <w:pStyle w:val="a4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613142" w:rsidRPr="00827061" w:rsidRDefault="00613142" w:rsidP="00AB289C">
      <w:pPr>
        <w:pStyle w:val="a4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613142" w:rsidRPr="00827061" w:rsidRDefault="00613142" w:rsidP="00AB289C">
      <w:pPr>
        <w:pStyle w:val="a4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613142" w:rsidRPr="00827061" w:rsidRDefault="00613142" w:rsidP="00AB289C">
      <w:pPr>
        <w:pStyle w:val="a4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613142" w:rsidRPr="00827061" w:rsidRDefault="00613142" w:rsidP="00AB289C">
      <w:pPr>
        <w:pStyle w:val="a4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AB289C" w:rsidRPr="00827061" w:rsidRDefault="00AB289C" w:rsidP="00AB289C">
      <w:pPr>
        <w:pStyle w:val="a4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82706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๕.  </w:t>
      </w:r>
      <w:r w:rsidR="003E2539" w:rsidRPr="00827061">
        <w:rPr>
          <w:rFonts w:ascii="TH SarabunPSK" w:hAnsi="TH SarabunPSK" w:cs="TH SarabunPSK"/>
          <w:b/>
          <w:bCs/>
          <w:sz w:val="32"/>
          <w:szCs w:val="32"/>
          <w:cs/>
        </w:rPr>
        <w:t>การ</w:t>
      </w:r>
      <w:r w:rsidR="00254289" w:rsidRPr="00827061">
        <w:rPr>
          <w:rFonts w:ascii="TH SarabunPSK" w:hAnsi="TH SarabunPSK" w:cs="TH SarabunPSK"/>
          <w:b/>
          <w:bCs/>
          <w:sz w:val="32"/>
          <w:szCs w:val="32"/>
          <w:cs/>
        </w:rPr>
        <w:t>ดำเนินงานตาม</w:t>
      </w:r>
      <w:r w:rsidRPr="00827061">
        <w:rPr>
          <w:rFonts w:ascii="TH SarabunPSK" w:hAnsi="TH SarabunPSK" w:cs="TH SarabunPSK"/>
          <w:b/>
          <w:bCs/>
          <w:sz w:val="32"/>
          <w:szCs w:val="32"/>
          <w:cs/>
        </w:rPr>
        <w:t>กลยุทธ์ของสถานศึกษา</w:t>
      </w:r>
    </w:p>
    <w:p w:rsidR="00C46849" w:rsidRPr="008D32F7" w:rsidRDefault="00DE4B7A" w:rsidP="00C46849">
      <w:pPr>
        <w:pStyle w:val="a4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827061">
        <w:rPr>
          <w:rFonts w:ascii="TH SarabunPSK" w:hAnsi="TH SarabunPSK" w:cs="TH SarabunPSK"/>
          <w:sz w:val="32"/>
          <w:szCs w:val="32"/>
          <w:cs/>
        </w:rPr>
        <w:tab/>
      </w:r>
      <w:r w:rsidR="00C46849" w:rsidRPr="008D32F7">
        <w:rPr>
          <w:rFonts w:ascii="TH SarabunPSK" w:hAnsi="TH SarabunPSK" w:cs="TH SarabunPSK"/>
          <w:b/>
          <w:bCs/>
          <w:sz w:val="32"/>
          <w:szCs w:val="32"/>
          <w:cs/>
        </w:rPr>
        <w:t>กลยุทธ์ ๑ เพิ่มอัตราการเข้าเรียนในทุกระดับทั้งเด็กทั่วไป  เด็กพิการผู้ด้อยโอกาส  ลดอัตรา</w:t>
      </w:r>
      <w:r w:rsidR="000928B8">
        <w:rPr>
          <w:rFonts w:ascii="TH SarabunPSK" w:hAnsi="TH SarabunPSK" w:cs="TH SarabunPSK" w:hint="cs"/>
          <w:b/>
          <w:bCs/>
          <w:sz w:val="32"/>
          <w:szCs w:val="32"/>
          <w:cs/>
        </w:rPr>
        <w:br/>
      </w:r>
      <w:r w:rsidR="00C46849" w:rsidRPr="008D32F7">
        <w:rPr>
          <w:rFonts w:ascii="TH SarabunPSK" w:hAnsi="TH SarabunPSK" w:cs="TH SarabunPSK"/>
          <w:b/>
          <w:bCs/>
          <w:sz w:val="32"/>
          <w:szCs w:val="32"/>
          <w:cs/>
        </w:rPr>
        <w:t>การออกกลางคันและพัฒนารูปแบบการให้บริการการศึกษาขั้นพื้นฐาน</w:t>
      </w:r>
    </w:p>
    <w:tbl>
      <w:tblPr>
        <w:tblStyle w:val="ad"/>
        <w:tblW w:w="9918" w:type="dxa"/>
        <w:tblLook w:val="04A0" w:firstRow="1" w:lastRow="0" w:firstColumn="1" w:lastColumn="0" w:noHBand="0" w:noVBand="1"/>
      </w:tblPr>
      <w:tblGrid>
        <w:gridCol w:w="1818"/>
        <w:gridCol w:w="2790"/>
        <w:gridCol w:w="3150"/>
        <w:gridCol w:w="2160"/>
      </w:tblGrid>
      <w:tr w:rsidR="00613142" w:rsidRPr="00827061" w:rsidTr="00DE4B7A">
        <w:tc>
          <w:tcPr>
            <w:tcW w:w="1818" w:type="dxa"/>
            <w:vAlign w:val="center"/>
          </w:tcPr>
          <w:p w:rsidR="00613142" w:rsidRPr="00827061" w:rsidRDefault="00613142" w:rsidP="00613142">
            <w:pPr>
              <w:pStyle w:val="a4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โครงการ/กิ</w:t>
            </w:r>
            <w:r w:rsidR="00881E14">
              <w:rPr>
                <w:rFonts w:ascii="TH SarabunPSK" w:hAnsi="TH SarabunPSK" w:cs="TH SarabunPSK" w:hint="cs"/>
                <w:sz w:val="32"/>
                <w:szCs w:val="32"/>
                <w:cs/>
              </w:rPr>
              <w:t>จ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กรรม</w:t>
            </w:r>
          </w:p>
        </w:tc>
        <w:tc>
          <w:tcPr>
            <w:tcW w:w="2790" w:type="dxa"/>
            <w:vAlign w:val="center"/>
          </w:tcPr>
          <w:p w:rsidR="00613142" w:rsidRPr="00827061" w:rsidRDefault="00613142" w:rsidP="00613142">
            <w:pPr>
              <w:pStyle w:val="a4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150" w:type="dxa"/>
            <w:vAlign w:val="center"/>
          </w:tcPr>
          <w:p w:rsidR="00613142" w:rsidRPr="00827061" w:rsidRDefault="00613142" w:rsidP="00881E14">
            <w:pPr>
              <w:pStyle w:val="a4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  (เชิงปริมาณและคุณภาพ) ของโครงการ/กิ</w:t>
            </w:r>
            <w:r w:rsidR="0098576E">
              <w:rPr>
                <w:rFonts w:ascii="TH SarabunPSK" w:hAnsi="TH SarabunPSK" w:cs="TH SarabunPSK" w:hint="cs"/>
                <w:sz w:val="32"/>
                <w:szCs w:val="32"/>
                <w:cs/>
              </w:rPr>
              <w:t>จ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กรรม</w:t>
            </w:r>
          </w:p>
        </w:tc>
        <w:tc>
          <w:tcPr>
            <w:tcW w:w="2160" w:type="dxa"/>
            <w:vAlign w:val="center"/>
          </w:tcPr>
          <w:p w:rsidR="00613142" w:rsidRPr="00827061" w:rsidRDefault="00613142" w:rsidP="00392027">
            <w:pPr>
              <w:pStyle w:val="a4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สนองมาตรฐานการศึกษา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ของสถานศึกษา</w:t>
            </w:r>
            <w:r w:rsidR="004675AF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proofErr w:type="spellStart"/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มฐ</w:t>
            </w:r>
            <w:proofErr w:type="spellEnd"/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.ที่/ตั</w:t>
            </w:r>
            <w:r w:rsidR="00E20F2D"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ว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บ่งชี้)</w:t>
            </w:r>
          </w:p>
        </w:tc>
      </w:tr>
      <w:tr w:rsidR="00613142" w:rsidRPr="00827061" w:rsidTr="00DE4B7A">
        <w:tc>
          <w:tcPr>
            <w:tcW w:w="1818" w:type="dxa"/>
          </w:tcPr>
          <w:p w:rsidR="00613142" w:rsidRPr="00827061" w:rsidRDefault="000928B8" w:rsidP="00613142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๑. </w:t>
            </w:r>
            <w:r w:rsidR="00447AA5"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ปรับปรุงประสิทธิภาพ</w:t>
            </w:r>
            <w:r w:rsidR="00447AA5" w:rsidRPr="0082706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การรับนักเรียน</w:t>
            </w:r>
          </w:p>
          <w:p w:rsidR="00E20F2D" w:rsidRPr="00827061" w:rsidRDefault="00E20F2D" w:rsidP="00613142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20F2D" w:rsidRPr="00827061" w:rsidRDefault="00E20F2D" w:rsidP="00613142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47AA5" w:rsidRPr="00827061" w:rsidRDefault="00447AA5" w:rsidP="00613142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๒. พัฒนาคุณภาพการศึกษาสำหรับนักเรียนกลุ่มพิเศษเรียนร่วม</w:t>
            </w:r>
          </w:p>
          <w:p w:rsidR="00DE4B7A" w:rsidRPr="00827061" w:rsidRDefault="00DE4B7A" w:rsidP="00613142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E4B7A" w:rsidRPr="00827061" w:rsidRDefault="00DE4B7A" w:rsidP="00613142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D2C97" w:rsidRDefault="001D2C97" w:rsidP="00613142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47AA5" w:rsidRPr="00827061" w:rsidRDefault="00447AA5" w:rsidP="00613142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๓. </w:t>
            </w:r>
            <w:r w:rsidR="00F74148"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พัฒนาระบบดูแลและช่วยเหลือนักเรียน</w:t>
            </w:r>
          </w:p>
          <w:p w:rsidR="00DE4B7A" w:rsidRPr="00827061" w:rsidRDefault="00DE4B7A" w:rsidP="00613142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E4B7A" w:rsidRPr="00827061" w:rsidRDefault="00DE4B7A" w:rsidP="00613142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E4B7A" w:rsidRPr="00827061" w:rsidRDefault="00DE4B7A" w:rsidP="00613142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0759" w:rsidRDefault="00030759" w:rsidP="00613142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11910" w:rsidRPr="00827061" w:rsidRDefault="00311910" w:rsidP="00613142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๔. ประกันคุณภาพภายใน</w:t>
            </w:r>
          </w:p>
        </w:tc>
        <w:tc>
          <w:tcPr>
            <w:tcW w:w="2790" w:type="dxa"/>
          </w:tcPr>
          <w:p w:rsidR="00613142" w:rsidRPr="00827061" w:rsidRDefault="002D4824" w:rsidP="00613142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๑.</w:t>
            </w:r>
            <w:r w:rsidR="007C774D">
              <w:rPr>
                <w:rFonts w:ascii="TH SarabunPSK" w:hAnsi="TH SarabunPSK" w:cs="TH SarabunPSK"/>
                <w:sz w:val="32"/>
                <w:szCs w:val="32"/>
                <w:cs/>
              </w:rPr>
              <w:t>๑ เพื่อปรับปรุงกระบวนการเกณฑ์เด</w:t>
            </w:r>
            <w:r w:rsidR="007C774D">
              <w:rPr>
                <w:rFonts w:ascii="TH SarabunPSK" w:hAnsi="TH SarabunPSK" w:cs="TH SarabunPSK" w:hint="cs"/>
                <w:sz w:val="32"/>
                <w:szCs w:val="32"/>
                <w:cs/>
              </w:rPr>
              <w:t>็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กนักเรียนให้มีประสิทธิภาพยิ่งขึ้น</w:t>
            </w:r>
          </w:p>
          <w:p w:rsidR="002D4824" w:rsidRPr="00827061" w:rsidRDefault="00621B1B" w:rsidP="00613142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๑.๒ </w:t>
            </w:r>
            <w:r w:rsidR="00E20F2D" w:rsidRPr="008270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เพื่อให้การเกณฑ์เด็กเข้าเรียนครบ ๑๐๐ </w:t>
            </w:r>
            <w:r w:rsidR="00E20F2D" w:rsidRPr="00827061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  <w:p w:rsidR="007442CD" w:rsidRPr="00827061" w:rsidRDefault="00DE4B7A" w:rsidP="007442C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๒.๑</w:t>
            </w:r>
            <w:r w:rsidR="00621B1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442CD"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เพื่อให้นักเรียนที่พิการทุกประเภททุกคนได้มีโอกาสเรียนร่วมอย่างปกติ</w:t>
            </w:r>
          </w:p>
          <w:p w:rsidR="007442CD" w:rsidRPr="00827061" w:rsidRDefault="00DE4B7A" w:rsidP="007442C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๒.๒</w:t>
            </w:r>
            <w:r w:rsidR="00621B1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442CD"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เพื่อให้นักเรียนที่พิการทุกประเภททุกคนได้มีโอกาสพัฒนาตนเองตามศักยภาพ</w:t>
            </w:r>
          </w:p>
          <w:p w:rsidR="001D2C97" w:rsidRDefault="001D2C97" w:rsidP="0031191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11910" w:rsidRPr="00827061" w:rsidRDefault="00621B1B" w:rsidP="0031191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๓.๑ </w:t>
            </w:r>
            <w:r w:rsidR="00DE4B7A"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เพื่อให้การดำเนินงานระบบดูแลและช่วยเหลือนักเรียนเป็นไปอย่างมีระบบและมีประสิทธิภาพ</w:t>
            </w:r>
          </w:p>
          <w:p w:rsidR="00DE4B7A" w:rsidRPr="00827061" w:rsidRDefault="00DE4B7A" w:rsidP="003119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๓.๒ เพื่อให้นักเรียนได้รับการดูแลอย่างทั</w:t>
            </w:r>
            <w:r w:rsidR="00474EEE"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วถึง</w:t>
            </w:r>
          </w:p>
          <w:p w:rsidR="00030759" w:rsidRDefault="00030759" w:rsidP="0031191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311910" w:rsidRPr="00827061" w:rsidRDefault="00311910" w:rsidP="0031191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๔.๑  เพื่อสร้างเครื่องมือและระบบประกันคุณภาพภายใน  ด้านผู้เรียน  ด้านการจัดการเรียนการสอน  และด้านบริหารการจัดการศึกษาให้มีประสิทธิภาพ</w:t>
            </w:r>
          </w:p>
          <w:p w:rsidR="00311910" w:rsidRPr="00827061" w:rsidRDefault="00311910" w:rsidP="003119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๔.๒  เพื่อนำผลจากการประเมินในด้านต่าง ๆ มาปรับปรุง  และพัฒนาสถานศึกษาให้มีคุณภาพ</w:t>
            </w:r>
          </w:p>
          <w:p w:rsidR="00311910" w:rsidRPr="00827061" w:rsidRDefault="00311910" w:rsidP="0003075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๔.๓  เพื่อเตรียมความพร้อมรองรับการประเมินภายนอก</w:t>
            </w:r>
          </w:p>
        </w:tc>
        <w:tc>
          <w:tcPr>
            <w:tcW w:w="3150" w:type="dxa"/>
          </w:tcPr>
          <w:p w:rsidR="00613142" w:rsidRPr="00827061" w:rsidRDefault="00E20F2D" w:rsidP="00613142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๑.๑ โรงเรียนมีข้อมูลสารสนเทศเด็กที่ต้องเข้าเรียนในปีการศึกษา ๒๕๕</w:t>
            </w:r>
            <w:r w:rsidR="00D353FE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  <w:p w:rsidR="00311910" w:rsidRPr="00827061" w:rsidRDefault="00E20F2D" w:rsidP="003119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๑.๒ เด็กในวัยการศึกษาภาคบังคับเข้าเรียนครบทุกคน</w:t>
            </w:r>
          </w:p>
          <w:p w:rsidR="001D2C97" w:rsidRDefault="001D2C97" w:rsidP="00DE4B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๒.๑</w:t>
            </w:r>
            <w:r w:rsidR="00621B1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ที่ผ่านการคัดกรองได้รับการ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พัฒนาอย่างต่อเนื่องตลอดปีการศึกษา</w:t>
            </w:r>
            <w:r w:rsidR="009F70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๒๕๕</w:t>
            </w:r>
            <w:r w:rsidR="00D353FE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  <w:p w:rsidR="001D2C97" w:rsidRDefault="00DE4B7A" w:rsidP="001D2C9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DF5BC7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1D2C97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1D2C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นักเรีย</w:t>
            </w:r>
            <w:r w:rsidR="001D2C97"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ที่ผ่านการคัดกรองได้รับการดูแล</w:t>
            </w:r>
            <w:r w:rsidR="001D2C97">
              <w:rPr>
                <w:rFonts w:ascii="TH SarabunPSK" w:hAnsi="TH SarabunPSK" w:cs="TH SarabunPSK" w:hint="cs"/>
                <w:sz w:val="32"/>
                <w:szCs w:val="32"/>
                <w:cs/>
              </w:rPr>
              <w:t>เอาใจใส่อย่างต่อเนื่องตลอดปีการศึกษา</w:t>
            </w:r>
            <w:r w:rsidR="009F70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๒๕๕</w:t>
            </w:r>
            <w:r w:rsidR="00D353FE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  <w:p w:rsidR="00311910" w:rsidRPr="00827061" w:rsidRDefault="00311910" w:rsidP="00DE4B7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0759" w:rsidRDefault="00DE4B7A" w:rsidP="003119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๓.๑ ครูมีเอกสาร ข้อมูลสารสนเทศ และมีการเยี่ยมบ้านนักเรียนทุกคนอย่างเป็นระบบ </w:t>
            </w:r>
          </w:p>
          <w:p w:rsidR="00516CCE" w:rsidRDefault="00516CCE" w:rsidP="0031191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E4B7A" w:rsidRPr="00827061" w:rsidRDefault="00DE4B7A" w:rsidP="003119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030759">
              <w:rPr>
                <w:rFonts w:ascii="TH SarabunPSK" w:hAnsi="TH SarabunPSK" w:cs="TH SarabunPSK"/>
                <w:sz w:val="32"/>
                <w:szCs w:val="32"/>
                <w:cs/>
              </w:rPr>
              <w:t>.๒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นักเรียนได้รับการดูแลอย่างทั</w:t>
            </w:r>
            <w:r w:rsidR="00030759"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วถึง</w:t>
            </w:r>
            <w:r w:rsidR="00030759">
              <w:rPr>
                <w:rFonts w:ascii="TH SarabunPSK" w:hAnsi="TH SarabunPSK" w:cs="TH SarabunPSK" w:hint="cs"/>
                <w:sz w:val="32"/>
                <w:szCs w:val="32"/>
                <w:cs/>
              </w:rPr>
              <w:t>ตลอดปีการศึกษา</w:t>
            </w:r>
            <w:r w:rsidR="009F70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๒๕๕</w:t>
            </w:r>
            <w:r w:rsidR="00D353FE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</w:p>
          <w:p w:rsidR="00311910" w:rsidRPr="00827061" w:rsidRDefault="00311910" w:rsidP="0031191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๔.๑ สถานศึกษาได้ผลการประเมินภายในในระดับ  </w:t>
            </w:r>
            <w:r w:rsidRPr="00827061">
              <w:rPr>
                <w:rFonts w:ascii="TH SarabunPSK" w:hAnsi="TH SarabunPSK" w:cs="TH SarabunPSK"/>
                <w:sz w:val="32"/>
                <w:szCs w:val="32"/>
              </w:rPr>
              <w:t xml:space="preserve">“ 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ดี </w:t>
            </w:r>
            <w:r w:rsidRPr="00827061">
              <w:rPr>
                <w:rFonts w:ascii="TH SarabunPSK" w:hAnsi="TH SarabunPSK" w:cs="TH SarabunPSK"/>
                <w:sz w:val="32"/>
                <w:szCs w:val="32"/>
              </w:rPr>
              <w:t xml:space="preserve">”  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ทุกมาตรฐาน</w:t>
            </w:r>
          </w:p>
          <w:p w:rsidR="00E20F2D" w:rsidRPr="00827061" w:rsidRDefault="00311910" w:rsidP="00311910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๔.๒  สถานศึกษาได้รับการรับรองระดับคุณภาพจาก  สมศ.  ทุกมาตรฐาน</w:t>
            </w:r>
          </w:p>
        </w:tc>
        <w:tc>
          <w:tcPr>
            <w:tcW w:w="2160" w:type="dxa"/>
          </w:tcPr>
          <w:p w:rsidR="00613142" w:rsidRPr="00827061" w:rsidRDefault="00D65DDB" w:rsidP="00613142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มาตรฐานที่ ๑</w:t>
            </w:r>
            <w:r w:rsidR="008D480F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ตัวบ่งชี้ที่ ๑</w:t>
            </w:r>
            <w:r w:rsidR="008D480F">
              <w:rPr>
                <w:rFonts w:ascii="TH SarabunPSK" w:hAnsi="TH SarabunPSK" w:cs="TH SarabunPSK" w:hint="cs"/>
                <w:sz w:val="32"/>
                <w:szCs w:val="32"/>
                <w:cs/>
              </w:rPr>
              <w:t>๒.๓</w:t>
            </w:r>
          </w:p>
          <w:p w:rsidR="007442CD" w:rsidRPr="00827061" w:rsidRDefault="007442CD" w:rsidP="00613142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442CD" w:rsidRPr="00827061" w:rsidRDefault="007442CD" w:rsidP="00613142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D480F" w:rsidRPr="00827061" w:rsidRDefault="008D480F" w:rsidP="008D480F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มาตรฐานที่ ๑๐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ตัวบ่งชี้ที่ ๑๐.๑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๑๐.๖</w:t>
            </w:r>
          </w:p>
          <w:p w:rsidR="007442CD" w:rsidRPr="00827061" w:rsidRDefault="007442CD" w:rsidP="00613142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442CD" w:rsidRDefault="007442CD" w:rsidP="00613142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0A1A" w:rsidRDefault="00D20A1A" w:rsidP="00613142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0A1A" w:rsidRDefault="00D20A1A" w:rsidP="00613142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0759" w:rsidRDefault="00030759" w:rsidP="00D20A1A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0A1A" w:rsidRPr="00827061" w:rsidRDefault="00D20A1A" w:rsidP="00D20A1A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มาตรฐานที่ ๑๐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ตัวบ่งชี้ที่ ๑๐.๒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๑๐.๔  และ ๑๐.๖</w:t>
            </w:r>
          </w:p>
          <w:p w:rsidR="00D20A1A" w:rsidRDefault="00D20A1A" w:rsidP="00613142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0A1A" w:rsidRDefault="00D20A1A" w:rsidP="00613142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0A1A" w:rsidRDefault="00D20A1A" w:rsidP="00613142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0759" w:rsidRDefault="00030759" w:rsidP="00D20A1A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0A1A" w:rsidRPr="00827061" w:rsidRDefault="00D20A1A" w:rsidP="00D20A1A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มาตรฐานที่ ๘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ตัวบ่งชี้ที่ ๘.๑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๘.๖</w:t>
            </w:r>
          </w:p>
          <w:p w:rsidR="00D20A1A" w:rsidRPr="00827061" w:rsidRDefault="00D20A1A" w:rsidP="00D20A1A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และมาตรฐานที่ ๑๒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ตัวบ่งชี้ที่ ๑๒.๑ </w:t>
            </w:r>
          </w:p>
          <w:p w:rsidR="00D20A1A" w:rsidRPr="00827061" w:rsidRDefault="00D20A1A" w:rsidP="00613142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D6944" w:rsidRPr="008D32F7" w:rsidRDefault="00FC3D67" w:rsidP="009D6944">
      <w:pPr>
        <w:pStyle w:val="a4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827061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="009D6944" w:rsidRPr="008D32F7">
        <w:rPr>
          <w:rFonts w:ascii="TH SarabunPSK" w:hAnsi="TH SarabunPSK" w:cs="TH SarabunPSK"/>
          <w:b/>
          <w:bCs/>
          <w:sz w:val="32"/>
          <w:szCs w:val="32"/>
          <w:cs/>
        </w:rPr>
        <w:t>กลยุทธ์ ๑ เพิ่มอัตราการเข้าเรียนในทุกระดับทั้งเด็กทั่วไป  เด็กพิการผู้ด้อยโอกาส  ลดอัตราการออกกลางคันและพัฒนารูปแบบการให้บริการการศึกษาขั้นพื้นฐาน</w:t>
      </w:r>
      <w:r w:rsidR="009D6944" w:rsidRPr="008D32F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(ต่อ)</w:t>
      </w:r>
    </w:p>
    <w:p w:rsidR="009D6944" w:rsidRPr="00827061" w:rsidRDefault="009D6944" w:rsidP="009D6944">
      <w:pPr>
        <w:pStyle w:val="a4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tbl>
      <w:tblPr>
        <w:tblStyle w:val="ad"/>
        <w:tblW w:w="10260" w:type="dxa"/>
        <w:tblInd w:w="-162" w:type="dxa"/>
        <w:tblLook w:val="04A0" w:firstRow="1" w:lastRow="0" w:firstColumn="1" w:lastColumn="0" w:noHBand="0" w:noVBand="1"/>
      </w:tblPr>
      <w:tblGrid>
        <w:gridCol w:w="1620"/>
        <w:gridCol w:w="3780"/>
        <w:gridCol w:w="2700"/>
        <w:gridCol w:w="2160"/>
      </w:tblGrid>
      <w:tr w:rsidR="0003514E" w:rsidRPr="00827061" w:rsidTr="00A9668E">
        <w:tc>
          <w:tcPr>
            <w:tcW w:w="1620" w:type="dxa"/>
            <w:vAlign w:val="center"/>
          </w:tcPr>
          <w:p w:rsidR="0003514E" w:rsidRPr="00827061" w:rsidRDefault="0003514E" w:rsidP="00EC6283">
            <w:pPr>
              <w:pStyle w:val="a4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โครงการ/กิ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กรรม</w:t>
            </w:r>
          </w:p>
        </w:tc>
        <w:tc>
          <w:tcPr>
            <w:tcW w:w="3780" w:type="dxa"/>
            <w:vAlign w:val="center"/>
          </w:tcPr>
          <w:p w:rsidR="0003514E" w:rsidRPr="00827061" w:rsidRDefault="0003514E" w:rsidP="00EC6283">
            <w:pPr>
              <w:pStyle w:val="a4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700" w:type="dxa"/>
            <w:vAlign w:val="center"/>
          </w:tcPr>
          <w:p w:rsidR="0003514E" w:rsidRPr="00827061" w:rsidRDefault="0003514E" w:rsidP="00EC6283">
            <w:pPr>
              <w:pStyle w:val="a4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  (เชิงปริมาณและคุณภาพ) ของโครงการ/กิ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กรรม</w:t>
            </w:r>
          </w:p>
        </w:tc>
        <w:tc>
          <w:tcPr>
            <w:tcW w:w="2160" w:type="dxa"/>
            <w:vAlign w:val="center"/>
          </w:tcPr>
          <w:p w:rsidR="0003514E" w:rsidRPr="00827061" w:rsidRDefault="0003514E" w:rsidP="00EC6283">
            <w:pPr>
              <w:pStyle w:val="a4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สนองมาตรฐานการศึกษา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ของสถานศึกษา</w:t>
            </w:r>
            <w:r w:rsidR="004675AF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proofErr w:type="spellStart"/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มฐ</w:t>
            </w:r>
            <w:proofErr w:type="spellEnd"/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.ที่/ตัวบ่งชี้)</w:t>
            </w:r>
          </w:p>
        </w:tc>
      </w:tr>
      <w:tr w:rsidR="009D6944" w:rsidRPr="00827061" w:rsidTr="00A9668E">
        <w:tc>
          <w:tcPr>
            <w:tcW w:w="1620" w:type="dxa"/>
          </w:tcPr>
          <w:p w:rsidR="009D6944" w:rsidRPr="00827061" w:rsidRDefault="009D6944" w:rsidP="00A9668E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 โรงเรียน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สุขภาพ</w:t>
            </w:r>
          </w:p>
          <w:p w:rsidR="009D6944" w:rsidRDefault="009D6944" w:rsidP="00A9668E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D6944" w:rsidRDefault="009D6944" w:rsidP="00A9668E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D6944" w:rsidRDefault="009D6944" w:rsidP="00A9668E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D6944" w:rsidRPr="00827061" w:rsidRDefault="009D6944" w:rsidP="00A9668E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80" w:type="dxa"/>
          </w:tcPr>
          <w:p w:rsidR="009D6944" w:rsidRDefault="009D6944" w:rsidP="009D694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Pr="00900EDB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900EDB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E5759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365DB0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เพื่อให้โรงเรียนมีมาตรการควบคุมดู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แลสิ่งแวดล้อมของโรงเรียนให้เอื้อต่</w:t>
            </w:r>
            <w:r w:rsidR="00245672">
              <w:rPr>
                <w:rFonts w:ascii="TH SarabunPSK" w:hAnsi="TH SarabunPSK" w:cs="TH SarabunPSK" w:hint="cs"/>
                <w:sz w:val="32"/>
                <w:szCs w:val="32"/>
                <w:cs/>
              </w:rPr>
              <w:t>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การเรียนรู้ส่งเสริมสุขภาพกายและสุขภาพจิตของนักเรียนและบุคลากรในโรงเรียน</w:t>
            </w:r>
          </w:p>
          <w:p w:rsidR="009D6944" w:rsidRPr="00900EDB" w:rsidRDefault="009D6944" w:rsidP="00A9668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๕.๒ เพื่อให้นักเรียนรับการตรวจสุขภาพ  การเฝ้าระวังภาวะสุขภาพ การป้องกันโรคและการรักษาพยาบาลเบื้องต้น</w:t>
            </w:r>
          </w:p>
        </w:tc>
        <w:tc>
          <w:tcPr>
            <w:tcW w:w="2700" w:type="dxa"/>
          </w:tcPr>
          <w:p w:rsidR="00245672" w:rsidRDefault="009D6944" w:rsidP="009D694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Pr="00900E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.๑  </w:t>
            </w:r>
            <w:r w:rsidR="00030759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</w:t>
            </w:r>
            <w:r w:rsidR="00441673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มีการสุขาภิบาลที่ดี</w:t>
            </w:r>
            <w:r w:rsidR="00441673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</w:p>
          <w:p w:rsidR="00245672" w:rsidRDefault="00245672" w:rsidP="009D69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D6944" w:rsidRPr="00900EDB" w:rsidRDefault="00441673" w:rsidP="009D694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๕.๒  ห้องพยาบาลมียาและเวชภัณฑ์ครบตามความจำเป็น  และทันต่อการใช้</w:t>
            </w:r>
            <w:r w:rsidR="00030759">
              <w:rPr>
                <w:rFonts w:ascii="TH SarabunPSK" w:hAnsi="TH SarabunPSK" w:cs="TH SarabunPSK" w:hint="cs"/>
                <w:sz w:val="32"/>
                <w:szCs w:val="32"/>
                <w:cs/>
              </w:rPr>
              <w:t>ตลอดปีการศึกษา</w:t>
            </w:r>
            <w:r w:rsidR="009F70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๒๕๕</w:t>
            </w:r>
            <w:r w:rsidR="000B2318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  <w:p w:rsidR="009D6944" w:rsidRPr="00900EDB" w:rsidRDefault="009D6944" w:rsidP="00A9668E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9D6944" w:rsidRPr="00827061" w:rsidRDefault="00A62E9B" w:rsidP="00A9668E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มาตรฐานที่ ๑๑  </w:t>
            </w:r>
            <w:r w:rsidR="00427E9D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ตัวบ่งชี้ที่ ๑๑.๒</w:t>
            </w:r>
          </w:p>
          <w:p w:rsidR="009D6944" w:rsidRPr="00827061" w:rsidRDefault="009D6944" w:rsidP="00A9668E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D6944" w:rsidRPr="00827061" w:rsidRDefault="009D6944" w:rsidP="00A9668E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D6944" w:rsidRPr="009E2B66" w:rsidRDefault="009D6944" w:rsidP="00A9668E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D6944" w:rsidRDefault="009D6944" w:rsidP="00FC3D67">
      <w:pPr>
        <w:pStyle w:val="a4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FC3D67" w:rsidRDefault="00FC3D67" w:rsidP="00FC3D67">
      <w:pPr>
        <w:pStyle w:val="a4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8D32F7">
        <w:rPr>
          <w:rFonts w:ascii="TH SarabunPSK" w:hAnsi="TH SarabunPSK" w:cs="TH SarabunPSK"/>
          <w:b/>
          <w:bCs/>
          <w:sz w:val="32"/>
          <w:szCs w:val="32"/>
          <w:cs/>
        </w:rPr>
        <w:t>กลยุทธ์ ๒ ปลูกฝังคุณธรรม จริยธรรม ความสำนึกในความเป็นชาติไทยและวิถีชีวิตตามหลักปรัชญาของเศรษฐกิจพอเพียง</w:t>
      </w:r>
    </w:p>
    <w:p w:rsidR="00245672" w:rsidRPr="00245672" w:rsidRDefault="00245672" w:rsidP="00FC3D67">
      <w:pPr>
        <w:pStyle w:val="a4"/>
        <w:tabs>
          <w:tab w:val="left" w:pos="851"/>
        </w:tabs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ad"/>
        <w:tblW w:w="10260" w:type="dxa"/>
        <w:tblInd w:w="-162" w:type="dxa"/>
        <w:tblLook w:val="04A0" w:firstRow="1" w:lastRow="0" w:firstColumn="1" w:lastColumn="0" w:noHBand="0" w:noVBand="1"/>
      </w:tblPr>
      <w:tblGrid>
        <w:gridCol w:w="1620"/>
        <w:gridCol w:w="3328"/>
        <w:gridCol w:w="3152"/>
        <w:gridCol w:w="2160"/>
      </w:tblGrid>
      <w:tr w:rsidR="0003514E" w:rsidRPr="00827061" w:rsidTr="00474EFB">
        <w:tc>
          <w:tcPr>
            <w:tcW w:w="1620" w:type="dxa"/>
            <w:vAlign w:val="center"/>
          </w:tcPr>
          <w:p w:rsidR="0003514E" w:rsidRPr="00827061" w:rsidRDefault="0003514E" w:rsidP="00EC6283">
            <w:pPr>
              <w:pStyle w:val="a4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โครงการ/กิ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กรรม</w:t>
            </w:r>
          </w:p>
        </w:tc>
        <w:tc>
          <w:tcPr>
            <w:tcW w:w="3328" w:type="dxa"/>
            <w:vAlign w:val="center"/>
          </w:tcPr>
          <w:p w:rsidR="0003514E" w:rsidRPr="00827061" w:rsidRDefault="0003514E" w:rsidP="00EC6283">
            <w:pPr>
              <w:pStyle w:val="a4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152" w:type="dxa"/>
            <w:vAlign w:val="center"/>
          </w:tcPr>
          <w:p w:rsidR="0003514E" w:rsidRPr="00827061" w:rsidRDefault="0003514E" w:rsidP="00EC6283">
            <w:pPr>
              <w:pStyle w:val="a4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  (เชิงปริมาณและคุณภาพ) ของโครงการ/กิ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กรรม</w:t>
            </w:r>
          </w:p>
        </w:tc>
        <w:tc>
          <w:tcPr>
            <w:tcW w:w="2160" w:type="dxa"/>
            <w:vAlign w:val="center"/>
          </w:tcPr>
          <w:p w:rsidR="0003514E" w:rsidRPr="00827061" w:rsidRDefault="0003514E" w:rsidP="00EC6283">
            <w:pPr>
              <w:pStyle w:val="a4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สนองมาตรฐานการศึกษา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ของสถานศึกษา</w:t>
            </w:r>
            <w:r w:rsidR="004675AF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proofErr w:type="spellStart"/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มฐ</w:t>
            </w:r>
            <w:proofErr w:type="spellEnd"/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.ที่/ตัวบ่งชี้)</w:t>
            </w:r>
          </w:p>
        </w:tc>
      </w:tr>
      <w:tr w:rsidR="00FC3D67" w:rsidRPr="00827061" w:rsidTr="00474EFB">
        <w:tc>
          <w:tcPr>
            <w:tcW w:w="1620" w:type="dxa"/>
          </w:tcPr>
          <w:p w:rsidR="00FC3D67" w:rsidRPr="00827061" w:rsidRDefault="00FC3D67" w:rsidP="00B80084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๑. </w:t>
            </w:r>
            <w:r w:rsidR="00933DCF"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ปฐมนิเทศผู้ปกครองและนักเรียน</w:t>
            </w:r>
          </w:p>
          <w:p w:rsidR="00FC3D67" w:rsidRPr="00827061" w:rsidRDefault="00FC3D67" w:rsidP="00B80084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C3D67" w:rsidRPr="00827061" w:rsidRDefault="00FC3D67" w:rsidP="00B80084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7F3D" w:rsidRDefault="00B77F3D" w:rsidP="00B80084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96E4B" w:rsidRDefault="00396E4B" w:rsidP="00B80084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C3D67" w:rsidRPr="00827061" w:rsidRDefault="00FC3D67" w:rsidP="00B80084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๒. </w:t>
            </w:r>
            <w:r w:rsidR="00474EFB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อบรม</w:t>
            </w:r>
            <w:r w:rsidR="00933DCF"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คุณธรรม</w:t>
            </w:r>
            <w:r w:rsidR="002029BC">
              <w:rPr>
                <w:rFonts w:ascii="TH SarabunPSK" w:hAnsi="TH SarabunPSK" w:cs="TH SarabunPSK" w:hint="cs"/>
                <w:sz w:val="32"/>
                <w:szCs w:val="32"/>
                <w:cs/>
              </w:rPr>
              <w:t>-จริยธรรม</w:t>
            </w:r>
            <w:r w:rsidR="00933DCF"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</w:p>
          <w:p w:rsidR="00FC3D67" w:rsidRPr="00827061" w:rsidRDefault="00FC3D67" w:rsidP="00B80084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642BB" w:rsidRDefault="004642BB" w:rsidP="00B80084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33DCF" w:rsidRPr="00827061" w:rsidRDefault="00933DCF" w:rsidP="00B80084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28" w:type="dxa"/>
          </w:tcPr>
          <w:p w:rsidR="00933DCF" w:rsidRPr="004642BB" w:rsidRDefault="009F700F" w:rsidP="00933DC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๑.๑</w:t>
            </w:r>
            <w:r w:rsidR="00933DCF" w:rsidRPr="004642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เพื่อสร้างความเข้าใจอันดีระหว่างครู นักเรียนและผู้ปกครอง</w:t>
            </w:r>
          </w:p>
          <w:p w:rsidR="00933DCF" w:rsidRPr="004642BB" w:rsidRDefault="00933DCF" w:rsidP="00933DC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42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๑.๒  เพื่อให้โรงเรียนสามารถจัดการศึกษาตามต้องการของชุมชน</w:t>
            </w:r>
          </w:p>
          <w:p w:rsidR="009E2B66" w:rsidRDefault="009E2B66" w:rsidP="000D60C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7F3D" w:rsidRDefault="00B77F3D" w:rsidP="000D60C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96E4B" w:rsidRDefault="00396E4B" w:rsidP="000D60C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4EFB" w:rsidRPr="00B57906" w:rsidRDefault="00474EFB" w:rsidP="00474EF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๒.๑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เพื่อเป็นการพัฒนาคุณธรรม  จริยธรรมสำหรับนักเรียน</w:t>
            </w:r>
          </w:p>
          <w:p w:rsidR="00474EFB" w:rsidRPr="00B57906" w:rsidRDefault="00474EFB" w:rsidP="00474E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C3D67" w:rsidRPr="004642BB" w:rsidRDefault="00474EFB" w:rsidP="00474EF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๒.๒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เพื่อให้นักเรียนระดับชั้นอนุบาล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ชั้นประถมศึกษาปีที่ ๓ ได้เข้าร่วมกิจกรรมพัฒนาตนเอง</w:t>
            </w:r>
          </w:p>
        </w:tc>
        <w:tc>
          <w:tcPr>
            <w:tcW w:w="3152" w:type="dxa"/>
          </w:tcPr>
          <w:p w:rsidR="00933DCF" w:rsidRPr="004642BB" w:rsidRDefault="00FC3D67" w:rsidP="00933DCF">
            <w:pPr>
              <w:tabs>
                <w:tab w:val="left" w:pos="1005"/>
              </w:tabs>
              <w:ind w:right="-694"/>
              <w:rPr>
                <w:rFonts w:ascii="TH SarabunPSK" w:hAnsi="TH SarabunPSK" w:cs="TH SarabunPSK"/>
                <w:sz w:val="32"/>
                <w:szCs w:val="32"/>
              </w:rPr>
            </w:pPr>
            <w:r w:rsidRPr="004642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๑.๑ </w:t>
            </w:r>
            <w:r w:rsidR="00933DCF" w:rsidRPr="004642BB">
              <w:rPr>
                <w:rFonts w:ascii="TH SarabunPSK" w:hAnsi="TH SarabunPSK" w:cs="TH SarabunPSK"/>
                <w:sz w:val="32"/>
                <w:szCs w:val="32"/>
                <w:cs/>
              </w:rPr>
              <w:t>ผู้ปกครอง-นักเรียน</w:t>
            </w:r>
            <w:r w:rsidR="00C509E4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="00933DCF" w:rsidRPr="004642BB">
              <w:rPr>
                <w:rFonts w:ascii="TH SarabunPSK" w:hAnsi="TH SarabunPSK" w:cs="TH SarabunPSK"/>
                <w:sz w:val="32"/>
                <w:szCs w:val="32"/>
                <w:cs/>
              </w:rPr>
              <w:t>อนุบาล</w:t>
            </w:r>
            <w:r w:rsidR="00933DCF" w:rsidRPr="004642BB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="00933DCF" w:rsidRPr="004642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ม.</w:t>
            </w:r>
            <w:r w:rsidR="009E2B66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933DCF" w:rsidRPr="004642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ได้รับ</w:t>
            </w:r>
            <w:r w:rsidR="004554E7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="00933DCF" w:rsidRPr="004642BB">
              <w:rPr>
                <w:rFonts w:ascii="TH SarabunPSK" w:hAnsi="TH SarabunPSK" w:cs="TH SarabunPSK"/>
                <w:sz w:val="32"/>
                <w:szCs w:val="32"/>
                <w:cs/>
              </w:rPr>
              <w:t>การปฐมนิเทศ</w:t>
            </w:r>
            <w:r w:rsidR="009F700F"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ทุกคน</w:t>
            </w:r>
          </w:p>
          <w:p w:rsidR="00933DCF" w:rsidRPr="004642BB" w:rsidRDefault="007836E5" w:rsidP="00B800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642BB">
              <w:rPr>
                <w:rFonts w:ascii="TH SarabunPSK" w:hAnsi="TH SarabunPSK" w:cs="TH SarabunPSK"/>
                <w:sz w:val="32"/>
                <w:szCs w:val="32"/>
                <w:cs/>
              </w:rPr>
              <w:t>๑.๒  โรงเรียนจัดการเรียนการสอนได้บรรลุตามหลักสูตร</w:t>
            </w:r>
            <w:r w:rsidR="009F700F">
              <w:rPr>
                <w:rFonts w:ascii="TH SarabunPSK" w:hAnsi="TH SarabunPSK" w:cs="TH SarabunPSK" w:hint="cs"/>
                <w:sz w:val="32"/>
                <w:szCs w:val="32"/>
                <w:cs/>
              </w:rPr>
              <w:t>ตลอดปีการศึกษา ๒๕๕</w:t>
            </w:r>
            <w:r w:rsidR="00D353FE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  <w:p w:rsidR="009E2B66" w:rsidRDefault="009E2B66" w:rsidP="000D60C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4EFB" w:rsidRPr="00B57906" w:rsidRDefault="00474EFB" w:rsidP="00474E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๒.๑ นักเรียน มีคุณธรรม  จริยธรรม และค่านิยมที่พึงประสงค์คิดเป็น ร้อยละ ๑๐๐</w:t>
            </w:r>
          </w:p>
          <w:p w:rsidR="004642BB" w:rsidRPr="004642BB" w:rsidRDefault="00474EFB" w:rsidP="00474EF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๒.๒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นักเรียนระดับชั้นอนุบาล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ชั้นประถมศึกษาปีที่ ๓ ได้เข้าร่วมกิจกรรมไม่น้อยกว่าร้อยละ ๘๐</w:t>
            </w:r>
          </w:p>
        </w:tc>
        <w:tc>
          <w:tcPr>
            <w:tcW w:w="2160" w:type="dxa"/>
          </w:tcPr>
          <w:p w:rsidR="00C509E4" w:rsidRDefault="00C509E4" w:rsidP="00C509E4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มาตรฐานที่ </w:t>
            </w:r>
            <w:r w:rsidR="00B77F3D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ตัวบ่งชี้ที่ </w:t>
            </w:r>
            <w:r w:rsidR="00B77F3D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.๑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="00B77F3D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.๖</w:t>
            </w:r>
          </w:p>
          <w:p w:rsidR="00B77F3D" w:rsidRPr="00827061" w:rsidRDefault="00B77F3D" w:rsidP="00B77F3D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มาตรฐานที่ ๙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ตัวบ่งชี้ที่ ๙.๑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๙.๓</w:t>
            </w:r>
          </w:p>
          <w:p w:rsidR="00B77F3D" w:rsidRPr="00827061" w:rsidRDefault="00B77F3D" w:rsidP="00B77F3D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มาตรฐานที่ ๑๐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ตัวบ่งชี้ที่ ๑๐.๑ </w:t>
            </w:r>
          </w:p>
          <w:p w:rsidR="00B77F3D" w:rsidRPr="00827061" w:rsidRDefault="00B77F3D" w:rsidP="00C509E4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96E4B" w:rsidRDefault="00396E4B" w:rsidP="00396E4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มาตรฐานที่ ๒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ตัวบ่งชี้ที่ ๒.๑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๒.๔</w:t>
            </w:r>
          </w:p>
          <w:p w:rsidR="00604287" w:rsidRPr="00827061" w:rsidRDefault="00604287" w:rsidP="00396E4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และมาตรฐานที่ ๑๔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ตัวบ่งชี้ที่ </w:t>
            </w:r>
            <w:r w:rsidR="006F0D33"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.๑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๑๔.๒</w:t>
            </w:r>
          </w:p>
          <w:p w:rsidR="00FC3D67" w:rsidRPr="00827061" w:rsidRDefault="00FC3D67" w:rsidP="00B80084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C3D67" w:rsidRPr="009E2B66" w:rsidRDefault="00FC3D67" w:rsidP="00B80084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E1283" w:rsidRPr="00827061" w:rsidRDefault="006E1283" w:rsidP="006E1283">
      <w:pPr>
        <w:pStyle w:val="a4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82706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๕.  การดำเนินงานตามกลยุทธ์ของสถานศึกษา (ต่อ)</w:t>
      </w:r>
    </w:p>
    <w:p w:rsidR="008D32F7" w:rsidRPr="008D32F7" w:rsidRDefault="006E1283" w:rsidP="008D32F7">
      <w:pPr>
        <w:pStyle w:val="a4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D32F7" w:rsidRPr="008D32F7">
        <w:rPr>
          <w:rFonts w:ascii="TH SarabunPSK" w:hAnsi="TH SarabunPSK" w:cs="TH SarabunPSK"/>
          <w:b/>
          <w:bCs/>
          <w:sz w:val="32"/>
          <w:szCs w:val="32"/>
          <w:cs/>
        </w:rPr>
        <w:t>กลยุทธ์ ๒ ปลูกฝังคุณธรรม จริยธรรม ความสำนึกในความเป็นชาติไทยและวิถีชีวิตตามหลักปรัชญาของเศรษฐกิจพอเพียง</w:t>
      </w:r>
      <w:r w:rsidR="008D32F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(ต่อ)</w:t>
      </w:r>
    </w:p>
    <w:p w:rsidR="008D32F7" w:rsidRPr="00827061" w:rsidRDefault="008D32F7" w:rsidP="008D32F7">
      <w:pPr>
        <w:pStyle w:val="a4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tbl>
      <w:tblPr>
        <w:tblStyle w:val="ad"/>
        <w:tblW w:w="10260" w:type="dxa"/>
        <w:tblInd w:w="-162" w:type="dxa"/>
        <w:tblLook w:val="04A0" w:firstRow="1" w:lastRow="0" w:firstColumn="1" w:lastColumn="0" w:noHBand="0" w:noVBand="1"/>
      </w:tblPr>
      <w:tblGrid>
        <w:gridCol w:w="1620"/>
        <w:gridCol w:w="3780"/>
        <w:gridCol w:w="2700"/>
        <w:gridCol w:w="2160"/>
      </w:tblGrid>
      <w:tr w:rsidR="0003514E" w:rsidRPr="00827061" w:rsidTr="00A9668E">
        <w:tc>
          <w:tcPr>
            <w:tcW w:w="1620" w:type="dxa"/>
            <w:vAlign w:val="center"/>
          </w:tcPr>
          <w:p w:rsidR="0003514E" w:rsidRPr="00827061" w:rsidRDefault="0003514E" w:rsidP="00EC6283">
            <w:pPr>
              <w:pStyle w:val="a4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โครงการ/กิ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กรรม</w:t>
            </w:r>
          </w:p>
        </w:tc>
        <w:tc>
          <w:tcPr>
            <w:tcW w:w="3780" w:type="dxa"/>
            <w:vAlign w:val="center"/>
          </w:tcPr>
          <w:p w:rsidR="0003514E" w:rsidRPr="00827061" w:rsidRDefault="0003514E" w:rsidP="00EC6283">
            <w:pPr>
              <w:pStyle w:val="a4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700" w:type="dxa"/>
            <w:vAlign w:val="center"/>
          </w:tcPr>
          <w:p w:rsidR="0003514E" w:rsidRPr="00827061" w:rsidRDefault="0003514E" w:rsidP="00EC6283">
            <w:pPr>
              <w:pStyle w:val="a4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  (เชิงปริมาณและคุณภาพ) ของโครงการ/กิ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กรรม</w:t>
            </w:r>
          </w:p>
        </w:tc>
        <w:tc>
          <w:tcPr>
            <w:tcW w:w="2160" w:type="dxa"/>
            <w:vAlign w:val="center"/>
          </w:tcPr>
          <w:p w:rsidR="0003514E" w:rsidRPr="00827061" w:rsidRDefault="0003514E" w:rsidP="00EC6283">
            <w:pPr>
              <w:pStyle w:val="a4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สนองมาตรฐานการศึกษา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ของสถานศึกษา</w:t>
            </w:r>
            <w:r w:rsidR="004675AF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proofErr w:type="spellStart"/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มฐ</w:t>
            </w:r>
            <w:proofErr w:type="spellEnd"/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.ที่/ตัวบ่งชี้)</w:t>
            </w:r>
          </w:p>
        </w:tc>
      </w:tr>
      <w:tr w:rsidR="008D32F7" w:rsidRPr="00827061" w:rsidTr="00A9668E">
        <w:tc>
          <w:tcPr>
            <w:tcW w:w="1620" w:type="dxa"/>
          </w:tcPr>
          <w:p w:rsidR="008D32F7" w:rsidRPr="00827061" w:rsidRDefault="008D32F7" w:rsidP="008D32F7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๓. ส่งเสริมประชาธิปไตย</w:t>
            </w:r>
          </w:p>
          <w:p w:rsidR="008D32F7" w:rsidRPr="00827061" w:rsidRDefault="008D32F7" w:rsidP="008D32F7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D32F7" w:rsidRPr="00827061" w:rsidRDefault="008D32F7" w:rsidP="008D32F7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D32F7" w:rsidRPr="00827061" w:rsidRDefault="008D32F7" w:rsidP="008D32F7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D32F7" w:rsidRDefault="008D32F7" w:rsidP="008D32F7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D32F7" w:rsidRDefault="008D32F7" w:rsidP="008D32F7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F6F4D" w:rsidRDefault="003F6F4D" w:rsidP="008D32F7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D32F7" w:rsidRPr="00827061" w:rsidRDefault="008D32F7" w:rsidP="008D32F7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๔. แข่งขันกีฬาภายใน</w:t>
            </w:r>
          </w:p>
          <w:p w:rsidR="008D32F7" w:rsidRPr="00827061" w:rsidRDefault="008D32F7" w:rsidP="008D32F7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D32F7" w:rsidRDefault="008D32F7" w:rsidP="008D32F7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D32F7" w:rsidRDefault="008D32F7" w:rsidP="008D32F7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D32F7" w:rsidRDefault="008D32F7" w:rsidP="008D32F7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D32F7" w:rsidRDefault="008D32F7" w:rsidP="008D32F7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F6F4D" w:rsidRDefault="003F6F4D" w:rsidP="008D32F7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04287" w:rsidRDefault="00604287" w:rsidP="008D32F7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04287" w:rsidRDefault="00604287" w:rsidP="008D32F7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D32F7" w:rsidRPr="00827061" w:rsidRDefault="008D32F7" w:rsidP="008D32F7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๕.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วันสำคัญ</w:t>
            </w:r>
          </w:p>
        </w:tc>
        <w:tc>
          <w:tcPr>
            <w:tcW w:w="3780" w:type="dxa"/>
          </w:tcPr>
          <w:p w:rsidR="008D32F7" w:rsidRPr="004642BB" w:rsidRDefault="008D32F7" w:rsidP="008D32F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42BB">
              <w:rPr>
                <w:rFonts w:ascii="TH SarabunPSK" w:hAnsi="TH SarabunPSK" w:cs="TH SarabunPSK"/>
                <w:sz w:val="32"/>
                <w:szCs w:val="32"/>
                <w:cs/>
              </w:rPr>
              <w:t>๓.๑  เพื่อเป็นการปลูกฝังจิตสำนึกให้กับนักเรียนในเรื่องการปกครองตามระบอบประชาธิปไตย</w:t>
            </w:r>
          </w:p>
          <w:p w:rsidR="008D32F7" w:rsidRPr="004642BB" w:rsidRDefault="008D32F7" w:rsidP="008D32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642BB">
              <w:rPr>
                <w:rFonts w:ascii="TH SarabunPSK" w:hAnsi="TH SarabunPSK" w:cs="TH SarabunPSK"/>
                <w:sz w:val="32"/>
                <w:szCs w:val="32"/>
                <w:cs/>
              </w:rPr>
              <w:t>๓.๒  เพื่อรณรงค์ให้นักเรียนเป็นผู้มีประชาธิปไตยในตนเอง</w:t>
            </w:r>
          </w:p>
          <w:p w:rsidR="008D32F7" w:rsidRPr="004642BB" w:rsidRDefault="008D32F7" w:rsidP="008D32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642BB">
              <w:rPr>
                <w:rFonts w:ascii="TH SarabunPSK" w:hAnsi="TH SarabunPSK" w:cs="TH SarabunPSK"/>
                <w:sz w:val="32"/>
                <w:szCs w:val="32"/>
                <w:cs/>
              </w:rPr>
              <w:t>๓.๓  เพื่อให้นักเรียนรู้จักบทบาทหน้าที่ของตนตามระบอบประชาธิปไตย</w:t>
            </w:r>
          </w:p>
          <w:p w:rsidR="003F6F4D" w:rsidRDefault="003F6F4D" w:rsidP="008D32F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8D32F7" w:rsidRPr="004642BB" w:rsidRDefault="008D32F7" w:rsidP="008D32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642BB">
              <w:rPr>
                <w:rFonts w:ascii="TH SarabunPSK" w:hAnsi="TH SarabunPSK" w:cs="TH SarabunPSK"/>
                <w:sz w:val="32"/>
                <w:szCs w:val="32"/>
                <w:cs/>
              </w:rPr>
              <w:t>๔.๑  เพื่อเป็นการคัดเลือกนักกีฬาตัวแทนของโรงเรียน</w:t>
            </w:r>
          </w:p>
          <w:p w:rsidR="008D32F7" w:rsidRPr="004642BB" w:rsidRDefault="008D32F7" w:rsidP="008D32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642BB">
              <w:rPr>
                <w:rFonts w:ascii="TH SarabunPSK" w:hAnsi="TH SarabunPSK" w:cs="TH SarabunPSK"/>
                <w:sz w:val="32"/>
                <w:szCs w:val="32"/>
                <w:cs/>
              </w:rPr>
              <w:t>๔.๒  เพื่อส่งเสริมความร่วมมือระหว่างชุมชนกับโรงเรียน</w:t>
            </w:r>
          </w:p>
          <w:p w:rsidR="008D32F7" w:rsidRPr="004642BB" w:rsidRDefault="008D32F7" w:rsidP="008D32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642BB">
              <w:rPr>
                <w:rFonts w:ascii="TH SarabunPSK" w:hAnsi="TH SarabunPSK" w:cs="TH SarabunPSK"/>
                <w:sz w:val="32"/>
                <w:szCs w:val="32"/>
                <w:cs/>
              </w:rPr>
              <w:t>๔.๓  เพื่อส่งเสริมการแสดงออกของนักเรียนทางด้านทักษะกีฬาและใช้เวลาว่างให้เกิดประโยชน์ห่างไกลยาเสพติด</w:t>
            </w:r>
          </w:p>
          <w:p w:rsidR="003F6F4D" w:rsidRDefault="003F6F4D" w:rsidP="008D32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04287" w:rsidRDefault="00604287" w:rsidP="008D32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04287" w:rsidRDefault="00604287" w:rsidP="008D32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D32F7" w:rsidRPr="00900EDB" w:rsidRDefault="008D32F7" w:rsidP="008D32F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 เพื่อให้นักเรียนได้เข้าร่วมกิจกรรมตามวันสำคัญของชาติศาสนา และพระมหากษัตริย์</w:t>
            </w:r>
          </w:p>
        </w:tc>
        <w:tc>
          <w:tcPr>
            <w:tcW w:w="2700" w:type="dxa"/>
          </w:tcPr>
          <w:p w:rsidR="008D32F7" w:rsidRPr="004642BB" w:rsidRDefault="008D32F7" w:rsidP="008D32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642BB">
              <w:rPr>
                <w:rFonts w:ascii="TH SarabunPSK" w:hAnsi="TH SarabunPSK" w:cs="TH SarabunPSK"/>
                <w:sz w:val="32"/>
                <w:szCs w:val="32"/>
                <w:cs/>
              </w:rPr>
              <w:t>๓.๑  นักเรียนทุกคนได้เรียนรู้รูปแบบการปกครองตามระบอบประชาธิปไตย</w:t>
            </w:r>
          </w:p>
          <w:p w:rsidR="008D32F7" w:rsidRPr="004642BB" w:rsidRDefault="008D32F7" w:rsidP="008D32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642BB">
              <w:rPr>
                <w:rFonts w:ascii="TH SarabunPSK" w:hAnsi="TH SarabunPSK" w:cs="TH SarabunPSK"/>
                <w:sz w:val="32"/>
                <w:szCs w:val="32"/>
                <w:cs/>
              </w:rPr>
              <w:t>๓.๒ นักเรียน</w:t>
            </w:r>
            <w:r w:rsidR="0085501D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๙๐สามารถ</w:t>
            </w:r>
            <w:r w:rsidRPr="004642BB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ปฏิบัติหน้าที่ของตนตามระบอบประชาธิปไตย</w:t>
            </w:r>
          </w:p>
          <w:p w:rsidR="008D32F7" w:rsidRPr="004642BB" w:rsidRDefault="008D32F7" w:rsidP="008D32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D32F7" w:rsidRDefault="008D32F7" w:rsidP="008D32F7">
            <w:pPr>
              <w:ind w:right="-33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D32F7" w:rsidRPr="004642BB" w:rsidRDefault="008D32F7" w:rsidP="008D32F7">
            <w:pPr>
              <w:ind w:right="-334"/>
              <w:rPr>
                <w:rFonts w:ascii="TH SarabunPSK" w:hAnsi="TH SarabunPSK" w:cs="TH SarabunPSK"/>
                <w:sz w:val="32"/>
                <w:szCs w:val="32"/>
              </w:rPr>
            </w:pPr>
            <w:r w:rsidRPr="004642BB">
              <w:rPr>
                <w:rFonts w:ascii="TH SarabunPSK" w:hAnsi="TH SarabunPSK" w:cs="TH SarabunPSK"/>
                <w:sz w:val="32"/>
                <w:szCs w:val="32"/>
                <w:cs/>
              </w:rPr>
              <w:t>๔.๑ โรงเรียนสาม</w:t>
            </w:r>
            <w:r w:rsidR="00C13879"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4642BB">
              <w:rPr>
                <w:rFonts w:ascii="TH SarabunPSK" w:hAnsi="TH SarabunPSK" w:cs="TH SarabunPSK"/>
                <w:sz w:val="32"/>
                <w:szCs w:val="32"/>
                <w:cs/>
              </w:rPr>
              <w:t>รถคัด</w:t>
            </w:r>
            <w:r w:rsidR="003F6F4D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4642BB">
              <w:rPr>
                <w:rFonts w:ascii="TH SarabunPSK" w:hAnsi="TH SarabunPSK" w:cs="TH SarabunPSK"/>
                <w:sz w:val="32"/>
                <w:szCs w:val="32"/>
                <w:cs/>
              </w:rPr>
              <w:t>ตัวแทนนักกีฬาโรงเรียนได้</w:t>
            </w:r>
          </w:p>
          <w:p w:rsidR="008D32F7" w:rsidRPr="004642BB" w:rsidRDefault="008D32F7" w:rsidP="008D32F7">
            <w:pPr>
              <w:ind w:right="-334"/>
              <w:rPr>
                <w:rFonts w:ascii="TH SarabunPSK" w:hAnsi="TH SarabunPSK" w:cs="TH SarabunPSK"/>
                <w:sz w:val="32"/>
                <w:szCs w:val="32"/>
              </w:rPr>
            </w:pPr>
            <w:r w:rsidRPr="004642BB">
              <w:rPr>
                <w:rFonts w:ascii="TH SarabunPSK" w:hAnsi="TH SarabunPSK" w:cs="TH SarabunPSK"/>
                <w:sz w:val="32"/>
                <w:szCs w:val="32"/>
                <w:cs/>
              </w:rPr>
              <w:t>๔.๒ นักเรียนได้เข้าร่วม</w:t>
            </w:r>
            <w:r w:rsidR="00E07F17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4642BB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กิจกรรมไม่น้อยกว่าร้อยละ ๙๐</w:t>
            </w:r>
          </w:p>
          <w:p w:rsidR="008D32F7" w:rsidRPr="004642BB" w:rsidRDefault="008D32F7" w:rsidP="008D32F7">
            <w:pPr>
              <w:ind w:right="-334"/>
              <w:rPr>
                <w:rFonts w:ascii="TH SarabunPSK" w:hAnsi="TH SarabunPSK" w:cs="TH SarabunPSK"/>
                <w:sz w:val="32"/>
                <w:szCs w:val="32"/>
              </w:rPr>
            </w:pPr>
            <w:r w:rsidRPr="004642BB">
              <w:rPr>
                <w:rFonts w:ascii="TH SarabunPSK" w:hAnsi="TH SarabunPSK" w:cs="TH SarabunPSK"/>
                <w:sz w:val="32"/>
                <w:szCs w:val="32"/>
                <w:cs/>
              </w:rPr>
              <w:t>๔.๓</w:t>
            </w:r>
            <w:r w:rsidR="008B32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642BB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นักเรียนมีสุขภาพ</w:t>
            </w:r>
            <w:r w:rsidR="00EB24A6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4642BB">
              <w:rPr>
                <w:rFonts w:ascii="TH SarabunPSK" w:hAnsi="TH SarabunPSK" w:cs="TH SarabunPSK"/>
                <w:sz w:val="32"/>
                <w:szCs w:val="32"/>
                <w:cs/>
              </w:rPr>
              <w:t>พลานามัยแข็งแรงสมบูรณ์</w:t>
            </w:r>
            <w:r w:rsidR="00FD658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85501D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ไม่น้อยกว่าร้อยละ ๙๐</w:t>
            </w:r>
          </w:p>
          <w:p w:rsidR="003F6F4D" w:rsidRDefault="003F6F4D" w:rsidP="008D32F7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04287" w:rsidRDefault="00604287" w:rsidP="008D32F7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0363B" w:rsidRDefault="0020363B" w:rsidP="008D32F7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D32F7" w:rsidRDefault="008D32F7" w:rsidP="008D32F7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 นักเรียนและบุลากรทางการศึกษาเข้าร่วมกิจกรรมวันสำคัญไม่น้อยกว่าร้อยละ ๙๐</w:t>
            </w:r>
          </w:p>
          <w:p w:rsidR="008D32F7" w:rsidRPr="00900EDB" w:rsidRDefault="008D32F7" w:rsidP="008D32F7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C13879" w:rsidRPr="00827061" w:rsidRDefault="00C13879" w:rsidP="00C13879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มาตรฐานที่ ๒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ตัวบ่งชี้ที่  ๒.๓</w:t>
            </w:r>
          </w:p>
          <w:p w:rsidR="008D32F7" w:rsidRDefault="008D32F7" w:rsidP="00A9668E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13879" w:rsidRDefault="00C13879" w:rsidP="00A9668E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13879" w:rsidRDefault="00C13879" w:rsidP="00A9668E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13879" w:rsidRDefault="00C13879" w:rsidP="00A9668E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13879" w:rsidRDefault="00C13879" w:rsidP="00A9668E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F6F4D" w:rsidRDefault="003F6F4D" w:rsidP="003F6F4D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F6F4D" w:rsidRPr="00827061" w:rsidRDefault="003F6F4D" w:rsidP="003F6F4D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มาตรฐานที่ ๑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ตัวบ่งชี้ที่ ๑.๑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๑.๖</w:t>
            </w:r>
          </w:p>
          <w:p w:rsidR="003F6F4D" w:rsidRPr="00827061" w:rsidRDefault="003F6F4D" w:rsidP="003F6F4D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มาตรฐานที่ ๒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ตัวบ่งชี้ที่ ๒.๑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๒.๔</w:t>
            </w:r>
          </w:p>
          <w:p w:rsidR="003F6F4D" w:rsidRPr="00827061" w:rsidRDefault="003F6F4D" w:rsidP="003F6F4D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มาตรฐานที่ ๖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ตัวบ่งชี้ที่ ๖.๑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๖.๔</w:t>
            </w:r>
          </w:p>
          <w:p w:rsidR="00604287" w:rsidRPr="00827061" w:rsidRDefault="00604287" w:rsidP="00604287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และมาตรฐานที่ ๑๔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ตัวบ่งชี้ที่ </w:t>
            </w:r>
            <w:r w:rsidR="006F0D33"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.๑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๑๔.๒</w:t>
            </w:r>
          </w:p>
          <w:p w:rsidR="003F6F4D" w:rsidRDefault="003F6F4D" w:rsidP="00A9668E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F6F4D" w:rsidRPr="00827061" w:rsidRDefault="003F6F4D" w:rsidP="003F6F4D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มาตรฐานที่ ๒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ตัวบ่งชี้ที่ ๒.๑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๒.๔</w:t>
            </w:r>
          </w:p>
          <w:p w:rsidR="00604287" w:rsidRDefault="00604287" w:rsidP="00604287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และมาตรฐานที่ ๑๔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ตัวบ่งชี้ที่ </w:t>
            </w:r>
            <w:r w:rsidR="006F0D33"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.๑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๑๔.๒</w:t>
            </w:r>
          </w:p>
          <w:p w:rsidR="001A6564" w:rsidRPr="00827061" w:rsidRDefault="001A6564" w:rsidP="001A6564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และมาตรฐานที่ ๑๕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ตัวบ่งชี้ที่ ๕.๑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๑๕.๒</w:t>
            </w:r>
          </w:p>
          <w:p w:rsidR="001A6564" w:rsidRPr="00827061" w:rsidRDefault="001A6564" w:rsidP="00604287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F6F4D" w:rsidRPr="003F6F4D" w:rsidRDefault="003F6F4D" w:rsidP="00A9668E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D32F7" w:rsidRDefault="008D32F7" w:rsidP="008D32F7">
      <w:pPr>
        <w:pStyle w:val="a4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71655C" w:rsidRPr="008D32F7" w:rsidRDefault="0071655C" w:rsidP="00613142">
      <w:pPr>
        <w:pStyle w:val="a4"/>
        <w:tabs>
          <w:tab w:val="left" w:pos="851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8D32F7" w:rsidRDefault="008D32F7" w:rsidP="00EE3E09">
      <w:pPr>
        <w:pStyle w:val="a4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EE3E09" w:rsidRPr="00827061" w:rsidRDefault="00EE3E09" w:rsidP="00EE3E09">
      <w:pPr>
        <w:pStyle w:val="a4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82706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๕.  การดำเนินงานตามกลยุทธ์ของสถานศึกษา (ต่อ)</w:t>
      </w:r>
    </w:p>
    <w:p w:rsidR="00EE3E09" w:rsidRPr="008D32F7" w:rsidRDefault="00EE3E09" w:rsidP="00EE3E09">
      <w:pPr>
        <w:pStyle w:val="a4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827061">
        <w:rPr>
          <w:rFonts w:ascii="TH SarabunPSK" w:hAnsi="TH SarabunPSK" w:cs="TH SarabunPSK"/>
          <w:sz w:val="32"/>
          <w:szCs w:val="32"/>
          <w:cs/>
        </w:rPr>
        <w:tab/>
      </w:r>
      <w:r w:rsidRPr="008D32F7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กลยุทธ์ </w:t>
      </w:r>
      <w:r w:rsidRPr="008D32F7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8D32F7">
        <w:rPr>
          <w:rFonts w:ascii="TH SarabunPSK" w:hAnsi="TH SarabunPSK" w:cs="TH SarabunPSK"/>
          <w:b/>
          <w:bCs/>
          <w:sz w:val="32"/>
          <w:szCs w:val="32"/>
          <w:cs/>
        </w:rPr>
        <w:t xml:space="preserve"> ยกระดับคุณภาพสถานศึกษาให้เข้าสู่มาตรฐานการศึกษาชาติ  พัฒนาผู้เรียน/สมรรถน</w:t>
      </w:r>
      <w:r w:rsidR="0003514E">
        <w:rPr>
          <w:rFonts w:ascii="TH SarabunPSK" w:hAnsi="TH SarabunPSK" w:cs="TH SarabunPSK" w:hint="cs"/>
          <w:b/>
          <w:bCs/>
          <w:sz w:val="32"/>
          <w:szCs w:val="32"/>
          <w:cs/>
        </w:rPr>
        <w:t>ะ</w:t>
      </w:r>
      <w:r w:rsidRPr="008D32F7">
        <w:rPr>
          <w:rFonts w:ascii="TH SarabunPSK" w:hAnsi="TH SarabunPSK" w:cs="TH SarabunPSK"/>
          <w:b/>
          <w:bCs/>
          <w:sz w:val="32"/>
          <w:szCs w:val="32"/>
          <w:cs/>
        </w:rPr>
        <w:t>ครูและบุคลากรทางการศึกษาอย่างเป็นระบบ  เพิ่มประสิทธิภาพในการบริหารหลักสูตรการศึกษาขั้นพื้นฐานอย่างเต็มศักยภาพ</w:t>
      </w:r>
    </w:p>
    <w:p w:rsidR="00EE3E09" w:rsidRPr="00827061" w:rsidRDefault="00EE3E09" w:rsidP="00EE3E09">
      <w:pPr>
        <w:pStyle w:val="a4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tbl>
      <w:tblPr>
        <w:tblStyle w:val="ad"/>
        <w:tblW w:w="10260" w:type="dxa"/>
        <w:tblInd w:w="-162" w:type="dxa"/>
        <w:tblLook w:val="04A0" w:firstRow="1" w:lastRow="0" w:firstColumn="1" w:lastColumn="0" w:noHBand="0" w:noVBand="1"/>
      </w:tblPr>
      <w:tblGrid>
        <w:gridCol w:w="1620"/>
        <w:gridCol w:w="3780"/>
        <w:gridCol w:w="2700"/>
        <w:gridCol w:w="2160"/>
      </w:tblGrid>
      <w:tr w:rsidR="0003514E" w:rsidRPr="00827061" w:rsidTr="0061257B">
        <w:tc>
          <w:tcPr>
            <w:tcW w:w="1620" w:type="dxa"/>
            <w:vAlign w:val="center"/>
          </w:tcPr>
          <w:p w:rsidR="0003514E" w:rsidRPr="00827061" w:rsidRDefault="0003514E" w:rsidP="00EC6283">
            <w:pPr>
              <w:pStyle w:val="a4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โครงการ/กิ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กรรม</w:t>
            </w:r>
          </w:p>
        </w:tc>
        <w:tc>
          <w:tcPr>
            <w:tcW w:w="3780" w:type="dxa"/>
            <w:vAlign w:val="center"/>
          </w:tcPr>
          <w:p w:rsidR="0003514E" w:rsidRPr="00827061" w:rsidRDefault="0003514E" w:rsidP="00EC6283">
            <w:pPr>
              <w:pStyle w:val="a4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700" w:type="dxa"/>
            <w:vAlign w:val="center"/>
          </w:tcPr>
          <w:p w:rsidR="0003514E" w:rsidRPr="00827061" w:rsidRDefault="0003514E" w:rsidP="00EC6283">
            <w:pPr>
              <w:pStyle w:val="a4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  (เชิงปริมาณและคุณภาพ) ของโครงการ/กิ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กรรม</w:t>
            </w:r>
          </w:p>
        </w:tc>
        <w:tc>
          <w:tcPr>
            <w:tcW w:w="2160" w:type="dxa"/>
            <w:vAlign w:val="center"/>
          </w:tcPr>
          <w:p w:rsidR="0003514E" w:rsidRPr="00827061" w:rsidRDefault="0003514E" w:rsidP="00EC6283">
            <w:pPr>
              <w:pStyle w:val="a4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สนองมาตรฐานการศึกษา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ของสถานศึกษา</w:t>
            </w:r>
            <w:r w:rsidR="004675AF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proofErr w:type="spellStart"/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มฐ</w:t>
            </w:r>
            <w:proofErr w:type="spellEnd"/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.ที่/ตัวบ่งชี้)</w:t>
            </w:r>
          </w:p>
        </w:tc>
      </w:tr>
      <w:tr w:rsidR="00EE3E09" w:rsidRPr="00827061" w:rsidTr="0061257B">
        <w:tc>
          <w:tcPr>
            <w:tcW w:w="1620" w:type="dxa"/>
          </w:tcPr>
          <w:p w:rsidR="00EE3E09" w:rsidRPr="00901756" w:rsidRDefault="00EE3E09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01756">
              <w:rPr>
                <w:rFonts w:ascii="TH SarabunPSK" w:hAnsi="TH SarabunPSK" w:cs="TH SarabunPSK"/>
                <w:sz w:val="32"/>
                <w:szCs w:val="32"/>
                <w:cs/>
              </w:rPr>
              <w:t>๑. ปรับปรุงและพัฒนาห้องสมุด</w:t>
            </w:r>
          </w:p>
          <w:p w:rsidR="00EE3E09" w:rsidRPr="00901756" w:rsidRDefault="00EE3E09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E3E09" w:rsidRPr="00901756" w:rsidRDefault="00EE3E09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D10AD" w:rsidRPr="00901756" w:rsidRDefault="00BD10AD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04287" w:rsidRDefault="00604287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E3E09" w:rsidRPr="00901756" w:rsidRDefault="00EE3E09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0175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๒. </w:t>
            </w:r>
            <w:r w:rsidR="00900EDB" w:rsidRPr="00901756">
              <w:rPr>
                <w:rFonts w:ascii="TH SarabunPSK" w:hAnsi="TH SarabunPSK" w:cs="TH SarabunPSK"/>
                <w:sz w:val="32"/>
                <w:szCs w:val="32"/>
                <w:cs/>
              </w:rPr>
              <w:t>พัฒนาบุคลากร</w:t>
            </w:r>
          </w:p>
          <w:p w:rsidR="008D32F7" w:rsidRPr="00901756" w:rsidRDefault="008D32F7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D32F7" w:rsidRPr="00901756" w:rsidRDefault="008D32F7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D32F7" w:rsidRPr="00901756" w:rsidRDefault="008D32F7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D32F7" w:rsidRPr="00901756" w:rsidRDefault="008D32F7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D32F7" w:rsidRPr="00901756" w:rsidRDefault="008D32F7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3F86" w:rsidRDefault="00F03F86" w:rsidP="008D32F7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3F86" w:rsidRDefault="00F03F86" w:rsidP="008D32F7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D32F7" w:rsidRDefault="008D32F7" w:rsidP="008D32F7">
            <w:pPr>
              <w:pStyle w:val="a4"/>
              <w:tabs>
                <w:tab w:val="left" w:pos="851"/>
              </w:tabs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0175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๓. ยกระดับผลสัมฤทธิ์คะแนน </w:t>
            </w:r>
            <w:r w:rsidRPr="00901756">
              <w:rPr>
                <w:rFonts w:ascii="TH SarabunPSK" w:hAnsi="TH SarabunPSK" w:cs="TH SarabunPSK"/>
                <w:sz w:val="32"/>
                <w:szCs w:val="32"/>
              </w:rPr>
              <w:t>O-net</w:t>
            </w:r>
            <w:r w:rsidRPr="0090175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D353FE" w:rsidRPr="00901756" w:rsidRDefault="00D353FE" w:rsidP="008D32F7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E3E09" w:rsidRPr="00901756" w:rsidRDefault="00EE3E09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E3E09" w:rsidRDefault="00EE3E09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D353FE" w:rsidRPr="00901756" w:rsidRDefault="00D353FE" w:rsidP="00D353FE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Pr="0090175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ยกระดับผลสัมฤทธิ์คะแนน </w:t>
            </w:r>
            <w:r w:rsidRPr="00901756">
              <w:rPr>
                <w:rFonts w:ascii="TH SarabunPSK" w:hAnsi="TH SarabunPSK" w:cs="TH SarabunPSK"/>
                <w:sz w:val="32"/>
                <w:szCs w:val="32"/>
              </w:rPr>
              <w:t>NT</w:t>
            </w:r>
          </w:p>
          <w:p w:rsidR="00D353FE" w:rsidRPr="00D353FE" w:rsidRDefault="00D353FE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04287" w:rsidRDefault="00604287" w:rsidP="008C3979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E3E09" w:rsidRPr="00901756" w:rsidRDefault="00EE3E09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E3E09" w:rsidRPr="00901756" w:rsidRDefault="00EE3E09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80" w:type="dxa"/>
          </w:tcPr>
          <w:p w:rsidR="00EE3E09" w:rsidRPr="00901756" w:rsidRDefault="00EE3E09" w:rsidP="00EE3E0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01756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901756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901756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4554E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01756">
              <w:rPr>
                <w:rFonts w:ascii="TH SarabunPSK" w:hAnsi="TH SarabunPSK" w:cs="TH SarabunPSK"/>
                <w:sz w:val="32"/>
                <w:szCs w:val="32"/>
                <w:cs/>
              </w:rPr>
              <w:t>เพื่อจัดซื้อ จัดหา อุปกรณ์  และหนังสือ ประจำห้องสมุด</w:t>
            </w:r>
          </w:p>
          <w:p w:rsidR="00EE3E09" w:rsidRPr="00901756" w:rsidRDefault="00EE3E09" w:rsidP="00EE3E0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0175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๑.๒ เพื่อปรับปรุงพัฒนาห้องสมุด </w:t>
            </w:r>
            <w:r w:rsidR="00900EDB" w:rsidRPr="00901756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901756">
              <w:rPr>
                <w:rFonts w:ascii="TH SarabunPSK" w:hAnsi="TH SarabunPSK" w:cs="TH SarabunPSK"/>
                <w:sz w:val="32"/>
                <w:szCs w:val="32"/>
                <w:cs/>
              </w:rPr>
              <w:t>มุมหนังสือ ให้มีสภาพที่เอื้อต่อการศึกษาค้นคว้า</w:t>
            </w:r>
          </w:p>
          <w:p w:rsidR="00604287" w:rsidRDefault="00604287" w:rsidP="00900ED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00EDB" w:rsidRPr="00901756" w:rsidRDefault="00900EDB" w:rsidP="00900ED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01756">
              <w:rPr>
                <w:rFonts w:ascii="TH SarabunPSK" w:hAnsi="TH SarabunPSK" w:cs="TH SarabunPSK"/>
                <w:sz w:val="32"/>
                <w:szCs w:val="32"/>
                <w:cs/>
              </w:rPr>
              <w:t>๒.๑</w:t>
            </w:r>
            <w:r w:rsidR="004554E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01756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เพื่อให้ข้าราการครู  มีความรู้  ความสามารถมีจิตสำนึกในการพัฒนาตนเอง  พัฒนาวิชาชีพ</w:t>
            </w:r>
          </w:p>
          <w:p w:rsidR="00EE3E09" w:rsidRPr="00901756" w:rsidRDefault="00900EDB" w:rsidP="006125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01756">
              <w:rPr>
                <w:rFonts w:ascii="TH SarabunPSK" w:hAnsi="TH SarabunPSK" w:cs="TH SarabunPSK"/>
                <w:sz w:val="32"/>
                <w:szCs w:val="32"/>
                <w:cs/>
              </w:rPr>
              <w:t>๒.๒</w:t>
            </w:r>
            <w:r w:rsidR="00CF6A9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01756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เพื่อให้ข้าราชการครู  มีความรู้ความสามารถมีขวัญ  และกำลังใจในการทำงาน  และทำงานอย่างมีประสิทธิภาพ</w:t>
            </w:r>
          </w:p>
          <w:p w:rsidR="00BD10AD" w:rsidRPr="00901756" w:rsidRDefault="00BD10AD" w:rsidP="0061257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3F86" w:rsidRDefault="00F03F86" w:rsidP="0090175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3F86" w:rsidRDefault="00F03F86" w:rsidP="0090175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01756" w:rsidRPr="00901756" w:rsidRDefault="00BD10AD" w:rsidP="009017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01756">
              <w:rPr>
                <w:rFonts w:ascii="TH SarabunPSK" w:hAnsi="TH SarabunPSK" w:cs="TH SarabunPSK"/>
                <w:sz w:val="32"/>
                <w:szCs w:val="32"/>
                <w:cs/>
              </w:rPr>
              <w:t>๓.๑</w:t>
            </w:r>
            <w:r w:rsidR="00901756" w:rsidRPr="0090175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เพื่อส่งเสริมให้ผู้เรียนได้รับการพัฒนาเต็มตามศักยภาพและความต้องการ</w:t>
            </w:r>
          </w:p>
          <w:p w:rsidR="00901756" w:rsidRPr="00901756" w:rsidRDefault="00901756" w:rsidP="009017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01756">
              <w:rPr>
                <w:rFonts w:ascii="TH SarabunPSK" w:hAnsi="TH SarabunPSK" w:cs="TH SarabunPSK"/>
                <w:sz w:val="32"/>
                <w:szCs w:val="32"/>
                <w:cs/>
              </w:rPr>
              <w:t>๓.๒ เพื่อให้นักเรียนได้มีโอกาสเตรียมความพร้อมก่อนเข้ารับการทดสอบและวัดผลประจำปีการศึกษา</w:t>
            </w:r>
          </w:p>
          <w:p w:rsidR="00BD10AD" w:rsidRDefault="00BD10AD" w:rsidP="0061257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353FE" w:rsidRPr="00901756" w:rsidRDefault="00D353FE" w:rsidP="00D353F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Pr="00901756">
              <w:rPr>
                <w:rFonts w:ascii="TH SarabunPSK" w:hAnsi="TH SarabunPSK" w:cs="TH SarabunPSK"/>
                <w:sz w:val="32"/>
                <w:szCs w:val="32"/>
                <w:cs/>
              </w:rPr>
              <w:t>.๑ เพื่อส่งเสริมให้ผู้เรียนได้รับการพัฒนาเต็มตามศักยภาพและความต้องการ</w:t>
            </w:r>
          </w:p>
          <w:p w:rsidR="00D353FE" w:rsidRPr="00901756" w:rsidRDefault="00D353FE" w:rsidP="00D353F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Pr="00901756">
              <w:rPr>
                <w:rFonts w:ascii="TH SarabunPSK" w:hAnsi="TH SarabunPSK" w:cs="TH SarabunPSK"/>
                <w:sz w:val="32"/>
                <w:szCs w:val="32"/>
                <w:cs/>
              </w:rPr>
              <w:t>.๒ เพื่อให้นักเรียนได้มีโอกาสเตรียมความพร้อมก่อนเข้ารับการทดสอบและวัดผลประจำปีการศึกษา</w:t>
            </w:r>
          </w:p>
          <w:p w:rsidR="00604287" w:rsidRDefault="00604287" w:rsidP="00D974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C3979" w:rsidRPr="00901756" w:rsidRDefault="008C3979" w:rsidP="0007073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00" w:type="dxa"/>
          </w:tcPr>
          <w:p w:rsidR="008579CE" w:rsidRPr="00901756" w:rsidRDefault="00EE3E09" w:rsidP="008579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0175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๑.๑ </w:t>
            </w:r>
            <w:r w:rsidR="008579CE" w:rsidRPr="0090175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โรงเรียนมีหนังสืออ่านค้นคว้าเพียงพอต่อการค้นคว้า</w:t>
            </w:r>
          </w:p>
          <w:p w:rsidR="00240F6C" w:rsidRPr="00901756" w:rsidRDefault="008579CE" w:rsidP="00240F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0175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๑.๒ </w:t>
            </w:r>
            <w:r w:rsidR="00240F6C" w:rsidRPr="0090175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สถิต</w:t>
            </w:r>
            <w:r w:rsidR="00240F6C">
              <w:rPr>
                <w:rFonts w:ascii="TH SarabunPSK" w:hAnsi="TH SarabunPSK" w:cs="TH SarabunPSK" w:hint="cs"/>
                <w:sz w:val="32"/>
                <w:szCs w:val="32"/>
                <w:cs/>
              </w:rPr>
              <w:t>ิ</w:t>
            </w:r>
            <w:r w:rsidR="00240F6C" w:rsidRPr="00901756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จำนวนผู้มาใช้บริการห้องสมุด</w:t>
            </w:r>
            <w:r w:rsidR="00240F6C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ไม่น้อยกว่าร้อยละ ๗๕ ต่อวัน</w:t>
            </w:r>
          </w:p>
          <w:p w:rsidR="00604287" w:rsidRDefault="00604287" w:rsidP="0061257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E3E09" w:rsidRPr="00901756" w:rsidRDefault="00EE3E09" w:rsidP="006125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01756">
              <w:rPr>
                <w:rFonts w:ascii="TH SarabunPSK" w:hAnsi="TH SarabunPSK" w:cs="TH SarabunPSK"/>
                <w:sz w:val="32"/>
                <w:szCs w:val="32"/>
                <w:cs/>
              </w:rPr>
              <w:t>๒.</w:t>
            </w:r>
            <w:r w:rsidR="00BD10AD" w:rsidRPr="00901756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453D6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00EDB" w:rsidRPr="00901756">
              <w:rPr>
                <w:rFonts w:ascii="TH SarabunPSK" w:hAnsi="TH SarabunPSK" w:cs="TH SarabunPSK"/>
                <w:sz w:val="32"/>
                <w:szCs w:val="32"/>
                <w:cs/>
              </w:rPr>
              <w:t>ข้าราชการครูจำนวน  ๑๗</w:t>
            </w:r>
            <w:r w:rsidR="00453D6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00EDB" w:rsidRPr="00901756">
              <w:rPr>
                <w:rFonts w:ascii="TH SarabunPSK" w:hAnsi="TH SarabunPSK" w:cs="TH SarabunPSK"/>
                <w:sz w:val="32"/>
                <w:szCs w:val="32"/>
                <w:cs/>
              </w:rPr>
              <w:t>คนได้รับการพัฒนาให้มีความรู้  ความสามารถในการปฏิบัติงาน มีประสิทธิภาพ</w:t>
            </w:r>
          </w:p>
          <w:p w:rsidR="00DF498F" w:rsidRPr="00901756" w:rsidRDefault="00DF498F" w:rsidP="00DF4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01756">
              <w:rPr>
                <w:rFonts w:ascii="TH SarabunPSK" w:hAnsi="TH SarabunPSK" w:cs="TH SarabunPSK"/>
                <w:sz w:val="32"/>
                <w:szCs w:val="32"/>
                <w:cs/>
              </w:rPr>
              <w:t>๒.</w:t>
            </w:r>
            <w:r w:rsidR="00D2458C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01756">
              <w:rPr>
                <w:rFonts w:ascii="TH SarabunPSK" w:hAnsi="TH SarabunPSK" w:cs="TH SarabunPSK"/>
                <w:sz w:val="32"/>
                <w:szCs w:val="32"/>
                <w:cs/>
              </w:rPr>
              <w:t>ข้าราชการครูจำนวน  ๑๗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01756">
              <w:rPr>
                <w:rFonts w:ascii="TH SarabunPSK" w:hAnsi="TH SarabunPSK" w:cs="TH SarabunPSK"/>
                <w:sz w:val="32"/>
                <w:szCs w:val="32"/>
                <w:cs/>
              </w:rPr>
              <w:t>คนได้รับการพัฒนาให้มีความรู้  ความสามารถในการปฏิบัติงาน มีประสิทธิภาพ</w:t>
            </w:r>
          </w:p>
          <w:p w:rsidR="00EE3E09" w:rsidRPr="00901756" w:rsidRDefault="00EE3E09" w:rsidP="0061257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025D7" w:rsidRDefault="00901756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0175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๓.๑  นักเรียนระดับชั้นประถมศึกษาปีที่ </w:t>
            </w:r>
            <w:r w:rsidR="00E0164D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E0164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และ  </w:t>
            </w:r>
            <w:r w:rsidR="00E0164D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="00E0164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ชั้นมัธยมศึกษาปีที่  </w:t>
            </w:r>
            <w:r w:rsidR="00E0164D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Pr="0090175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ทุกคน ได้รับการพัฒนา</w:t>
            </w:r>
            <w:r w:rsidRPr="0090175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๓.๒  ผลสัมฤทธิ์</w:t>
            </w:r>
            <w:r w:rsidR="00C025D7" w:rsidRPr="0090175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คะแนน </w:t>
            </w:r>
          </w:p>
          <w:p w:rsidR="00D353FE" w:rsidRDefault="00C025D7" w:rsidP="00D353FE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01756">
              <w:rPr>
                <w:rFonts w:ascii="TH SarabunPSK" w:hAnsi="TH SarabunPSK" w:cs="TH SarabunPSK"/>
                <w:sz w:val="32"/>
                <w:szCs w:val="32"/>
              </w:rPr>
              <w:t>O-net</w:t>
            </w:r>
            <w:r w:rsidRPr="0090175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901756" w:rsidRPr="00901756">
              <w:rPr>
                <w:rFonts w:ascii="TH SarabunPSK" w:hAnsi="TH SarabunPSK" w:cs="TH SarabunPSK"/>
                <w:sz w:val="32"/>
                <w:szCs w:val="32"/>
                <w:cs/>
              </w:rPr>
              <w:t>สูงขึ้น</w:t>
            </w:r>
            <w:r w:rsidR="00D97477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="00D353FE" w:rsidRPr="0090175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๓.๑  นักเรียนระดับชั้นประถมศึกษาปีที่ </w:t>
            </w:r>
            <w:r w:rsidR="00D353FE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D353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D353FE" w:rsidRPr="00901756">
              <w:rPr>
                <w:rFonts w:ascii="TH SarabunPSK" w:hAnsi="TH SarabunPSK" w:cs="TH SarabunPSK"/>
                <w:sz w:val="32"/>
                <w:szCs w:val="32"/>
                <w:cs/>
              </w:rPr>
              <w:t>ทุกคน ได้รับการพัฒนา</w:t>
            </w:r>
            <w:r w:rsidR="00D353FE" w:rsidRPr="0090175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๓.๒  ผลสัมฤทธิ์คะแนน </w:t>
            </w:r>
          </w:p>
          <w:p w:rsidR="00D97477" w:rsidRPr="00D97477" w:rsidRDefault="00D353FE" w:rsidP="00D353FE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01756">
              <w:rPr>
                <w:rFonts w:ascii="TH SarabunPSK" w:hAnsi="TH SarabunPSK" w:cs="TH SarabunPSK"/>
                <w:sz w:val="32"/>
                <w:szCs w:val="32"/>
              </w:rPr>
              <w:t>NT</w:t>
            </w:r>
            <w:r w:rsidRPr="00901756">
              <w:rPr>
                <w:rFonts w:ascii="TH SarabunPSK" w:hAnsi="TH SarabunPSK" w:cs="TH SarabunPSK"/>
                <w:sz w:val="32"/>
                <w:szCs w:val="32"/>
                <w:cs/>
              </w:rPr>
              <w:t>สูงขึ้น</w:t>
            </w:r>
          </w:p>
        </w:tc>
        <w:tc>
          <w:tcPr>
            <w:tcW w:w="2160" w:type="dxa"/>
          </w:tcPr>
          <w:p w:rsidR="00EC2E9C" w:rsidRPr="00827061" w:rsidRDefault="00EC2E9C" w:rsidP="00EC2E9C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มาตรฐานที่ ๓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ตัวบ่งชี้ที่ ๓.๑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๓.๓</w:t>
            </w:r>
          </w:p>
          <w:p w:rsidR="00EC2E9C" w:rsidRPr="00827061" w:rsidRDefault="00EC2E9C" w:rsidP="00EC2E9C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และมาตรฐานที่ ๑๓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ตัวบ่งชี้ที่ ๑๓.๑ </w:t>
            </w:r>
          </w:p>
          <w:p w:rsidR="00604287" w:rsidRPr="00827061" w:rsidRDefault="00604287" w:rsidP="00604287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และมาตรฐานที่ ๑๔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ตัวบ่งชี้ที่</w:t>
            </w:r>
            <w:r w:rsidR="006F0D33"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.๑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๑๔.๒</w:t>
            </w:r>
          </w:p>
          <w:p w:rsidR="00EC712D" w:rsidRPr="00827061" w:rsidRDefault="00EC712D" w:rsidP="00EC712D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มาตรฐานที่ ๗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ตัวบ่งชี้ที่ ๗.๑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๗.๙</w:t>
            </w:r>
          </w:p>
          <w:p w:rsidR="00604287" w:rsidRDefault="00604287" w:rsidP="00EC712D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และมาตรฐานที่ ๑๔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ตัวบ่งชี้ที่ </w:t>
            </w:r>
            <w:r w:rsidR="006F0D33"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.๑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๑๔.๒</w:t>
            </w:r>
          </w:p>
          <w:p w:rsidR="00604287" w:rsidRDefault="00604287" w:rsidP="00EC712D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04287" w:rsidRDefault="00604287" w:rsidP="00EC712D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3F86" w:rsidRDefault="00F03F86" w:rsidP="00EC712D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3F86" w:rsidRDefault="00F03F86" w:rsidP="00EC712D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C712D" w:rsidRDefault="00EC712D" w:rsidP="00EC712D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มาตรฐานที่ ๓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ตัวบ่งชี้ที่ ๓.๒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๓.๓</w:t>
            </w:r>
          </w:p>
          <w:p w:rsidR="00EC712D" w:rsidRPr="00827061" w:rsidRDefault="00EC712D" w:rsidP="00EC712D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มาตรฐานที่ ๕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ตัวบ่งชี้ที่ ๕.๑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๕.๔</w:t>
            </w:r>
          </w:p>
          <w:p w:rsidR="00604287" w:rsidRPr="00827061" w:rsidRDefault="00604287" w:rsidP="00604287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และมาตรฐานที่ ๑๔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ตัวบ่งชี้ที่ </w:t>
            </w:r>
            <w:r w:rsidR="006F0D33"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.๑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๑๔.๒</w:t>
            </w:r>
          </w:p>
          <w:p w:rsidR="00D353FE" w:rsidRDefault="00D353FE" w:rsidP="00D353FE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มาตรฐานที่ ๓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ตัวบ่งชี้ที่ ๓.๒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๓.๓</w:t>
            </w:r>
          </w:p>
          <w:p w:rsidR="00D353FE" w:rsidRPr="00827061" w:rsidRDefault="00D353FE" w:rsidP="00D353FE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มาตรฐานที่ ๕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ตัวบ่งชี้ที่ ๕.๑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๕.๔</w:t>
            </w:r>
          </w:p>
          <w:p w:rsidR="0012188B" w:rsidRPr="009E2B66" w:rsidRDefault="00D353FE" w:rsidP="00D353FE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และมาตรฐานที่ ๑๔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ตัวบ่งชี้ที่ ๑๔.๑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๑๔.๒</w:t>
            </w:r>
          </w:p>
        </w:tc>
      </w:tr>
    </w:tbl>
    <w:p w:rsidR="00C8656D" w:rsidRPr="00827061" w:rsidRDefault="00C8656D" w:rsidP="00C8656D">
      <w:pPr>
        <w:pStyle w:val="a4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82706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๕.  การดำเนินงานตามกลยุทธ์ของสถานศึกษา (ต่อ)</w:t>
      </w:r>
    </w:p>
    <w:p w:rsidR="00DE61AE" w:rsidRPr="008D32F7" w:rsidRDefault="00C8656D" w:rsidP="00DE61AE">
      <w:pPr>
        <w:pStyle w:val="a4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DE61AE" w:rsidRPr="008D32F7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กลยุทธ์ </w:t>
      </w:r>
      <w:r w:rsidR="00DE61AE" w:rsidRPr="008D32F7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="00DE61AE" w:rsidRPr="008D32F7">
        <w:rPr>
          <w:rFonts w:ascii="TH SarabunPSK" w:hAnsi="TH SarabunPSK" w:cs="TH SarabunPSK"/>
          <w:b/>
          <w:bCs/>
          <w:sz w:val="32"/>
          <w:szCs w:val="32"/>
          <w:cs/>
        </w:rPr>
        <w:t xml:space="preserve"> ยกระดับคุณภาพสถานศึกษาให้เข้าสู่มาตรฐานการศึกษาชาติ  พัฒนาผู้เรียน/สมรรถน</w:t>
      </w:r>
      <w:r w:rsidR="0003514E">
        <w:rPr>
          <w:rFonts w:ascii="TH SarabunPSK" w:hAnsi="TH SarabunPSK" w:cs="TH SarabunPSK" w:hint="cs"/>
          <w:b/>
          <w:bCs/>
          <w:sz w:val="32"/>
          <w:szCs w:val="32"/>
          <w:cs/>
        </w:rPr>
        <w:t>ะ</w:t>
      </w:r>
      <w:r w:rsidR="00DE61AE" w:rsidRPr="008D32F7">
        <w:rPr>
          <w:rFonts w:ascii="TH SarabunPSK" w:hAnsi="TH SarabunPSK" w:cs="TH SarabunPSK"/>
          <w:b/>
          <w:bCs/>
          <w:sz w:val="32"/>
          <w:szCs w:val="32"/>
          <w:cs/>
        </w:rPr>
        <w:t>ครูและบุคลากรทางการศึกษาอย่างเป็นระบบ  เพิ่มประสิทธิภาพในการบริหารหลักสูตรการศึกษาขั้นพื้นฐานอย่างเต็มศักยภาพ</w:t>
      </w:r>
      <w:r w:rsidR="00DE61A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(ต่อ)</w:t>
      </w:r>
    </w:p>
    <w:p w:rsidR="00DE61AE" w:rsidRPr="00827061" w:rsidRDefault="00DE61AE" w:rsidP="00DE61AE">
      <w:pPr>
        <w:pStyle w:val="a4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tbl>
      <w:tblPr>
        <w:tblStyle w:val="ad"/>
        <w:tblW w:w="10260" w:type="dxa"/>
        <w:tblInd w:w="-162" w:type="dxa"/>
        <w:tblLook w:val="04A0" w:firstRow="1" w:lastRow="0" w:firstColumn="1" w:lastColumn="0" w:noHBand="0" w:noVBand="1"/>
      </w:tblPr>
      <w:tblGrid>
        <w:gridCol w:w="1620"/>
        <w:gridCol w:w="3780"/>
        <w:gridCol w:w="2700"/>
        <w:gridCol w:w="2160"/>
      </w:tblGrid>
      <w:tr w:rsidR="0003514E" w:rsidRPr="00827061" w:rsidTr="00A9668E">
        <w:tc>
          <w:tcPr>
            <w:tcW w:w="1620" w:type="dxa"/>
            <w:vAlign w:val="center"/>
          </w:tcPr>
          <w:p w:rsidR="0003514E" w:rsidRPr="00827061" w:rsidRDefault="0003514E" w:rsidP="00EC6283">
            <w:pPr>
              <w:pStyle w:val="a4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โครงการ/กิ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กรรม</w:t>
            </w:r>
          </w:p>
        </w:tc>
        <w:tc>
          <w:tcPr>
            <w:tcW w:w="3780" w:type="dxa"/>
            <w:vAlign w:val="center"/>
          </w:tcPr>
          <w:p w:rsidR="0003514E" w:rsidRPr="00827061" w:rsidRDefault="0003514E" w:rsidP="00EC6283">
            <w:pPr>
              <w:pStyle w:val="a4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700" w:type="dxa"/>
            <w:vAlign w:val="center"/>
          </w:tcPr>
          <w:p w:rsidR="0003514E" w:rsidRPr="00827061" w:rsidRDefault="0003514E" w:rsidP="00EC6283">
            <w:pPr>
              <w:pStyle w:val="a4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  (เชิงปริมาณและคุณภาพ) ของโครงการ/กิ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กรรม</w:t>
            </w:r>
          </w:p>
        </w:tc>
        <w:tc>
          <w:tcPr>
            <w:tcW w:w="2160" w:type="dxa"/>
            <w:vAlign w:val="center"/>
          </w:tcPr>
          <w:p w:rsidR="0003514E" w:rsidRPr="00827061" w:rsidRDefault="0003514E" w:rsidP="00EC6283">
            <w:pPr>
              <w:pStyle w:val="a4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สนองมาตรฐานการศึกษา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ของสถานศึกษา</w:t>
            </w:r>
            <w:r w:rsidR="005D5009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proofErr w:type="spellStart"/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มฐ</w:t>
            </w:r>
            <w:proofErr w:type="spellEnd"/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.ที่/ตัวบ่งชี้)</w:t>
            </w:r>
          </w:p>
        </w:tc>
      </w:tr>
      <w:tr w:rsidR="00DE61AE" w:rsidRPr="00827061" w:rsidTr="00A9668E">
        <w:tc>
          <w:tcPr>
            <w:tcW w:w="1620" w:type="dxa"/>
          </w:tcPr>
          <w:p w:rsidR="00D353FE" w:rsidRPr="00901756" w:rsidRDefault="00D353FE" w:rsidP="00D353FE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Pr="008C397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ส่งเสริมวิชาการเนื่องในวันสำคัญ</w:t>
            </w:r>
          </w:p>
          <w:p w:rsidR="00D353FE" w:rsidRDefault="00D353FE" w:rsidP="00A9668E">
            <w:pPr>
              <w:pStyle w:val="a4"/>
              <w:tabs>
                <w:tab w:val="left" w:pos="851"/>
              </w:tabs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D353FE" w:rsidRDefault="00D353FE" w:rsidP="00A9668E">
            <w:pPr>
              <w:pStyle w:val="a4"/>
              <w:tabs>
                <w:tab w:val="left" w:pos="851"/>
              </w:tabs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D353FE" w:rsidRDefault="00D353FE" w:rsidP="00A9668E">
            <w:pPr>
              <w:pStyle w:val="a4"/>
              <w:tabs>
                <w:tab w:val="left" w:pos="851"/>
              </w:tabs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D353FE" w:rsidRDefault="00D353FE" w:rsidP="00A9668E">
            <w:pPr>
              <w:pStyle w:val="a4"/>
              <w:tabs>
                <w:tab w:val="left" w:pos="851"/>
              </w:tabs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DE61AE" w:rsidRDefault="00D353FE" w:rsidP="00A9668E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="00DE61AE">
              <w:rPr>
                <w:rFonts w:ascii="TH SarabunPSK" w:hAnsi="TH SarabunPSK" w:cs="TH SarabunPSK" w:hint="cs"/>
                <w:sz w:val="32"/>
                <w:szCs w:val="32"/>
                <w:cs/>
              </w:rPr>
              <w:t>.  สู่ความเป็นเลิศทางวิชาการ</w:t>
            </w:r>
            <w:r w:rsidR="00DE61AE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</w:p>
          <w:p w:rsidR="00DE61AE" w:rsidRDefault="00DE61AE" w:rsidP="00A9668E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E61AE" w:rsidRDefault="00DE61AE" w:rsidP="00A9668E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05E13" w:rsidRDefault="00005E13" w:rsidP="00A9668E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05E13" w:rsidRDefault="00005E13" w:rsidP="00A9668E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05E13" w:rsidRDefault="00005E13" w:rsidP="00A9668E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05E13" w:rsidRDefault="00005E13" w:rsidP="00A9668E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04287" w:rsidRDefault="00604287" w:rsidP="00A9668E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04287" w:rsidRDefault="00604287" w:rsidP="00A9668E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E61AE" w:rsidRPr="00827061" w:rsidRDefault="00D353FE" w:rsidP="00A9668E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r w:rsidR="00DE61AE">
              <w:rPr>
                <w:rFonts w:ascii="TH SarabunPSK" w:hAnsi="TH SarabunPSK" w:cs="TH SarabunPSK" w:hint="cs"/>
                <w:sz w:val="32"/>
                <w:szCs w:val="32"/>
                <w:cs/>
              </w:rPr>
              <w:t>.  อ่านคล่องเขียนได้  คิดเลขเป็น</w:t>
            </w:r>
          </w:p>
        </w:tc>
        <w:tc>
          <w:tcPr>
            <w:tcW w:w="3780" w:type="dxa"/>
          </w:tcPr>
          <w:p w:rsidR="00D353FE" w:rsidRPr="00D97477" w:rsidRDefault="00D353FE" w:rsidP="00D353F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Pr="00D9747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97477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D974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เพื่อให้นักเรียนทุกคนได้มีโอกาสพัฒนาตนเองตามศักยภาพ  และรู้จักระดับความสามารถและความถนัดของตนเอง</w:t>
            </w:r>
          </w:p>
          <w:p w:rsidR="00D353FE" w:rsidRDefault="00D353FE" w:rsidP="00D353FE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Pr="00D97477">
              <w:rPr>
                <w:rFonts w:ascii="TH SarabunPSK" w:hAnsi="TH SarabunPSK" w:cs="TH SarabunPSK" w:hint="cs"/>
                <w:sz w:val="32"/>
                <w:szCs w:val="32"/>
                <w:cs/>
              </w:rPr>
              <w:t>.๒</w:t>
            </w:r>
            <w:r w:rsidRPr="00D974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เพื่อให้นักเรียนทุกคนได้มีโอกาสเรียนรู้ธรรมชาติของการดำรงชีวิตในช่วงโอกาสต่าง ๆ ของไทย  และสากลโลก</w:t>
            </w:r>
          </w:p>
          <w:p w:rsidR="00D353FE" w:rsidRDefault="00D353FE" w:rsidP="00D32094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D32094" w:rsidRPr="00005E13" w:rsidRDefault="00D353FE" w:rsidP="00D320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="00DE61AE" w:rsidRPr="00005E1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.๑ </w:t>
            </w:r>
            <w:r w:rsidR="00D32094" w:rsidRPr="00005E1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เพื่อส่งเสริมสนับสนุนให้ครูและนักเรียนมีวัสดุและอุปกรณ์ในการฝึกทักษะ  </w:t>
            </w:r>
          </w:p>
          <w:p w:rsidR="00005E13" w:rsidRDefault="00D353FE" w:rsidP="00D320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="00D32094" w:rsidRPr="00005E13">
              <w:rPr>
                <w:rFonts w:ascii="TH SarabunPSK" w:hAnsi="TH SarabunPSK" w:cs="TH SarabunPSK"/>
                <w:sz w:val="32"/>
                <w:szCs w:val="32"/>
                <w:cs/>
              </w:rPr>
              <w:t>.๒  เพื่อส่งเสริมสนับสนุนให้นักเรียนมีความพร้อม  และความสามารถตลอดการการแข่งขัน</w:t>
            </w:r>
          </w:p>
          <w:p w:rsidR="00D32094" w:rsidRPr="00005E13" w:rsidRDefault="00D353FE" w:rsidP="00D320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="00D32094" w:rsidRPr="00005E1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.๓   เพื่อสนับสนุนให้ครูและนักเรียนเข้าร่วมกิจกรรมในระดับต่าง ๆ  </w:t>
            </w:r>
          </w:p>
          <w:p w:rsidR="00DE61AE" w:rsidRDefault="00DE61AE" w:rsidP="00A9668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05E13" w:rsidRDefault="00005E13" w:rsidP="00A9668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05E13" w:rsidRPr="00005E13" w:rsidRDefault="00005E13" w:rsidP="00A9668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04287" w:rsidRDefault="00604287" w:rsidP="00D320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32094" w:rsidRPr="00005E13" w:rsidRDefault="00D353FE" w:rsidP="00D320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r w:rsidR="00D32094" w:rsidRPr="00005E13">
              <w:rPr>
                <w:rFonts w:ascii="TH SarabunPSK" w:hAnsi="TH SarabunPSK" w:cs="TH SarabunPSK"/>
                <w:sz w:val="32"/>
                <w:szCs w:val="32"/>
                <w:cs/>
              </w:rPr>
              <w:t>.๑  เพื่อให้ครูผู้สอน/ครูประจำชั้น</w:t>
            </w:r>
            <w:r w:rsidR="00453D6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="00D32094" w:rsidRPr="00005E13">
              <w:rPr>
                <w:rFonts w:ascii="TH SarabunPSK" w:hAnsi="TH SarabunPSK" w:cs="TH SarabunPSK"/>
                <w:sz w:val="32"/>
                <w:szCs w:val="32"/>
                <w:cs/>
              </w:rPr>
              <w:t>ได้จัดกิจกรรมเพื่อส่งเสริมให้ผู้เรียนได้</w:t>
            </w:r>
            <w:r w:rsidR="00453D6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="00D32094" w:rsidRPr="00005E13">
              <w:rPr>
                <w:rFonts w:ascii="TH SarabunPSK" w:hAnsi="TH SarabunPSK" w:cs="TH SarabunPSK"/>
                <w:sz w:val="32"/>
                <w:szCs w:val="32"/>
                <w:cs/>
              </w:rPr>
              <w:t>อ่านคล่อง  คิดวิเคราะห์และคิดเลขเร็วได้</w:t>
            </w:r>
          </w:p>
          <w:p w:rsidR="00D32094" w:rsidRPr="00005E13" w:rsidRDefault="009514E3" w:rsidP="00005E1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r w:rsidR="00D32094" w:rsidRPr="00005E13">
              <w:rPr>
                <w:rFonts w:ascii="TH SarabunPSK" w:hAnsi="TH SarabunPSK" w:cs="TH SarabunPSK"/>
                <w:sz w:val="32"/>
                <w:szCs w:val="32"/>
                <w:cs/>
              </w:rPr>
              <w:t>.๒  เพื่อให้นักเรียนมีทักษะการอ่าน  เขียนและคิดวิเคราะห์และคิดเลขเร็วได้</w:t>
            </w:r>
          </w:p>
          <w:p w:rsidR="00DE61AE" w:rsidRPr="00005E13" w:rsidRDefault="00DE61AE" w:rsidP="00A9668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00" w:type="dxa"/>
          </w:tcPr>
          <w:p w:rsidR="00D353FE" w:rsidRDefault="00D353FE" w:rsidP="00D32094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Pr="00D974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.๑ </w:t>
            </w:r>
            <w:r w:rsidRPr="00D97477">
              <w:rPr>
                <w:rFonts w:ascii="TH SarabunPSK" w:hAnsi="TH SarabunPSK" w:cs="TH SarabunPSK"/>
                <w:cs/>
              </w:rPr>
              <w:t xml:space="preserve">นักเรียนทุกคน ได้เข้าร่วมกิจกรรม  </w:t>
            </w:r>
            <w:r>
              <w:rPr>
                <w:rFonts w:ascii="TH SarabunPSK" w:hAnsi="TH SarabunPSK" w:cs="TH SarabunPSK" w:hint="cs"/>
                <w:cs/>
              </w:rPr>
              <w:t>คิดเป็นร้อยละ ๑๐๐</w:t>
            </w:r>
            <w:r>
              <w:rPr>
                <w:rFonts w:ascii="TH SarabunPSK" w:hAnsi="TH SarabunPSK" w:cs="TH SarabunPSK" w:hint="cs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Pr="007C39A5">
              <w:rPr>
                <w:rFonts w:ascii="TH SarabunPSK" w:hAnsi="TH SarabunPSK" w:cs="TH SarabunPSK" w:hint="cs"/>
                <w:sz w:val="32"/>
                <w:szCs w:val="32"/>
                <w:cs/>
              </w:rPr>
              <w:t>.๒ นักเรียนมีความพึงพอใจในการร่วมกิจกรรมในระดับมาก</w:t>
            </w:r>
          </w:p>
          <w:p w:rsidR="00D353FE" w:rsidRDefault="00D353FE" w:rsidP="00D32094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D353FE" w:rsidRDefault="00D353FE" w:rsidP="00D32094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D32094" w:rsidRPr="00005E13" w:rsidRDefault="00D353FE" w:rsidP="00D320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="00DE61AE" w:rsidRPr="00005E1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.๑ </w:t>
            </w:r>
            <w:r w:rsidR="00D32094" w:rsidRPr="00005E1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นักเรียนตั้งแต่ชั้นอนุบาล  ๑  ถึงชั้นมัธยมศึกษาปีที่  ๓   ได้พัฒนาด้านความรู้และทักษะทุกคน  </w:t>
            </w:r>
          </w:p>
          <w:p w:rsidR="00D32094" w:rsidRPr="00005E13" w:rsidRDefault="00D353FE" w:rsidP="00D320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="00D32094" w:rsidRPr="00005E1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.๒.  นักเรียนตั้งแต่ชั้นอนุบาล  ๑  ถึงชั้นมัธยมศึกษาปีที่  </w:t>
            </w:r>
            <w:r w:rsidR="00005E13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D32094" w:rsidRPr="00005E1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ที่สนใจและมีความสามารถ  ที่เป็นเลิศได้เข้าร่วมประกวด/แข่งขัน</w:t>
            </w:r>
            <w:r w:rsidR="00CF4E3F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="00D32094" w:rsidRPr="00005E13">
              <w:rPr>
                <w:rFonts w:ascii="TH SarabunPSK" w:hAnsi="TH SarabunPSK" w:cs="TH SarabunPSK"/>
                <w:sz w:val="32"/>
                <w:szCs w:val="32"/>
                <w:cs/>
              </w:rPr>
              <w:t>ทุกคน</w:t>
            </w:r>
          </w:p>
          <w:p w:rsidR="00604287" w:rsidRDefault="00604287" w:rsidP="00D320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32094" w:rsidRPr="00005E13" w:rsidRDefault="00D353FE" w:rsidP="00D320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r w:rsidR="00D32094" w:rsidRPr="00005E1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.๑  นักเรียนร้อยละ </w:t>
            </w:r>
            <w:r w:rsidR="00005E13">
              <w:rPr>
                <w:rFonts w:ascii="TH SarabunPSK" w:hAnsi="TH SarabunPSK" w:cs="TH SarabunPSK" w:hint="cs"/>
                <w:sz w:val="32"/>
                <w:szCs w:val="32"/>
                <w:cs/>
              </w:rPr>
              <w:t>๘๐</w:t>
            </w:r>
            <w:r w:rsidR="00D32094" w:rsidRPr="00005E1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อ่านเขียน คิดวิเคราะห์ภาษาไทยได้</w:t>
            </w:r>
          </w:p>
          <w:p w:rsidR="00B72724" w:rsidRDefault="00D353FE" w:rsidP="00D32094">
            <w:pPr>
              <w:tabs>
                <w:tab w:val="left" w:pos="1005"/>
              </w:tabs>
              <w:ind w:right="-69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r w:rsidR="00D32094" w:rsidRPr="00005E1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.๒  นักเรียนร้อยละ </w:t>
            </w:r>
            <w:r w:rsidR="00005E13">
              <w:rPr>
                <w:rFonts w:ascii="TH SarabunPSK" w:hAnsi="TH SarabunPSK" w:cs="TH SarabunPSK" w:hint="cs"/>
                <w:sz w:val="32"/>
                <w:szCs w:val="32"/>
                <w:cs/>
              </w:rPr>
              <w:t>๘๐</w:t>
            </w:r>
            <w:r w:rsidR="00005E13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="00D32094" w:rsidRPr="00005E13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สามารถมีทักษะการคิดคำนวณ</w:t>
            </w:r>
          </w:p>
          <w:p w:rsidR="00DE61AE" w:rsidRPr="00005E13" w:rsidRDefault="00D32094" w:rsidP="00D32094">
            <w:pPr>
              <w:tabs>
                <w:tab w:val="left" w:pos="1005"/>
              </w:tabs>
              <w:ind w:right="-694"/>
              <w:rPr>
                <w:rFonts w:ascii="TH SarabunPSK" w:hAnsi="TH SarabunPSK" w:cs="TH SarabunPSK"/>
                <w:sz w:val="32"/>
                <w:szCs w:val="32"/>
              </w:rPr>
            </w:pPr>
            <w:r w:rsidRPr="00005E13">
              <w:rPr>
                <w:rFonts w:ascii="TH SarabunPSK" w:hAnsi="TH SarabunPSK" w:cs="TH SarabunPSK"/>
                <w:sz w:val="32"/>
                <w:szCs w:val="32"/>
                <w:cs/>
              </w:rPr>
              <w:t>และคิดเลขเร็วได้</w:t>
            </w:r>
          </w:p>
          <w:p w:rsidR="00DE61AE" w:rsidRPr="00005E13" w:rsidRDefault="00DE61AE" w:rsidP="00A9668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E61AE" w:rsidRPr="00005E13" w:rsidRDefault="00DE61AE" w:rsidP="00A9668E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D353FE" w:rsidRPr="00827061" w:rsidRDefault="00D353FE" w:rsidP="00D353FE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มาตรฐานที่ ๔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ตัวบ่งชี้ที่ ๔.๑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๔.๔</w:t>
            </w:r>
          </w:p>
          <w:p w:rsidR="00D353FE" w:rsidRPr="00827061" w:rsidRDefault="00D353FE" w:rsidP="00D353FE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มาตรฐานที่ ๕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ตัวบ่งชี้ที่ ๕.๑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๕.๔</w:t>
            </w:r>
          </w:p>
          <w:p w:rsidR="00D353FE" w:rsidRDefault="00D353FE" w:rsidP="00D353FE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มาตรฐานที่ ๖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ตัวบ่งชี้ที่ ๖.๑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๖.๔</w:t>
            </w:r>
          </w:p>
          <w:p w:rsidR="00D353FE" w:rsidRDefault="00D353FE" w:rsidP="00A22995">
            <w:pPr>
              <w:pStyle w:val="a4"/>
              <w:tabs>
                <w:tab w:val="left" w:pos="851"/>
              </w:tabs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A22995" w:rsidRPr="00827061" w:rsidRDefault="00A22995" w:rsidP="00A22995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มาตรฐานที่ ๔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ตัวบ่งชี้ที่ ๔.๑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๔.๔</w:t>
            </w:r>
          </w:p>
          <w:p w:rsidR="00A22995" w:rsidRPr="00827061" w:rsidRDefault="00A22995" w:rsidP="00A22995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มาตรฐานที่ ๕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ตัวบ่งชี้ที่ ๕.๑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๕.๔</w:t>
            </w:r>
          </w:p>
          <w:p w:rsidR="00A22995" w:rsidRPr="00827061" w:rsidRDefault="00A22995" w:rsidP="00A22995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มาตรฐานที่ ๖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ตัวบ่งชี้ที่ ๖.๑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๖.๔</w:t>
            </w:r>
          </w:p>
          <w:p w:rsidR="00604287" w:rsidRPr="00827061" w:rsidRDefault="00604287" w:rsidP="00604287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และมาตรฐานที่ ๑๔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ตัวบ่งชี้ที่ </w:t>
            </w:r>
            <w:r w:rsidR="006F0D33"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.๑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๑๔.๒</w:t>
            </w:r>
          </w:p>
          <w:p w:rsidR="00DE61AE" w:rsidRDefault="00DE61AE" w:rsidP="00A9668E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28"/>
              </w:rPr>
            </w:pPr>
          </w:p>
          <w:p w:rsidR="00A22995" w:rsidRDefault="00A22995" w:rsidP="00A9668E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28"/>
              </w:rPr>
            </w:pPr>
          </w:p>
          <w:p w:rsidR="00A22995" w:rsidRPr="00827061" w:rsidRDefault="00A22995" w:rsidP="00A22995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มาตรฐานที่ ๔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ตัวบ่งชี้ที่ ๔.๑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๔.๔</w:t>
            </w:r>
          </w:p>
          <w:p w:rsidR="00A22995" w:rsidRPr="00827061" w:rsidRDefault="00A22995" w:rsidP="00A22995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มาตรฐานที่ ๕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ตัวบ่งชี้ที่ ๕.๑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๕.๔</w:t>
            </w:r>
          </w:p>
          <w:p w:rsidR="00604287" w:rsidRPr="00827061" w:rsidRDefault="00604287" w:rsidP="00604287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และมาตรฐานที่ ๑๔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ตัวบ่งชี้ที่ </w:t>
            </w:r>
            <w:r w:rsidR="006F0D33"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.๑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๑๔.๒</w:t>
            </w:r>
          </w:p>
          <w:p w:rsidR="00A22995" w:rsidRPr="00D32094" w:rsidRDefault="00A22995" w:rsidP="00A9668E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28"/>
              </w:rPr>
            </w:pPr>
          </w:p>
          <w:p w:rsidR="00DE61AE" w:rsidRPr="00D32094" w:rsidRDefault="00DE61AE" w:rsidP="00A9668E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8D32F7" w:rsidRPr="00DE61AE" w:rsidRDefault="008D32F7" w:rsidP="00B20C3D">
      <w:pPr>
        <w:pStyle w:val="a4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8D32F7" w:rsidRDefault="008D32F7" w:rsidP="00B20C3D">
      <w:pPr>
        <w:pStyle w:val="a4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8D32F7" w:rsidRDefault="008D32F7" w:rsidP="00B20C3D">
      <w:pPr>
        <w:pStyle w:val="a4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8D32F7" w:rsidRDefault="008D32F7" w:rsidP="00B20C3D">
      <w:pPr>
        <w:pStyle w:val="a4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910309" w:rsidRPr="00827061" w:rsidRDefault="00910309" w:rsidP="00910309">
      <w:pPr>
        <w:pStyle w:val="a4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827061">
        <w:rPr>
          <w:rFonts w:ascii="TH SarabunPSK" w:hAnsi="TH SarabunPSK" w:cs="TH SarabunPSK"/>
          <w:b/>
          <w:bCs/>
          <w:sz w:val="32"/>
          <w:szCs w:val="32"/>
          <w:cs/>
        </w:rPr>
        <w:t>๕.  การดำเนินงานตามกลยุทธ์ของสถานศึกษา (ต่อ)</w:t>
      </w:r>
    </w:p>
    <w:p w:rsidR="00910309" w:rsidRDefault="00910309" w:rsidP="00B20C3D">
      <w:pPr>
        <w:pStyle w:val="a4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</w:p>
    <w:p w:rsidR="00B20C3D" w:rsidRDefault="00910309" w:rsidP="00B20C3D">
      <w:pPr>
        <w:pStyle w:val="a4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B20C3D" w:rsidRPr="00DE551D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กลยุทธ์ </w:t>
      </w:r>
      <w:r w:rsidR="00B20C3D" w:rsidRPr="00DE551D"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="00B20C3D" w:rsidRPr="00DE551D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เร่งพัฒนาความพร้อมด้านเทคโนโลยีสารสนเทศและการสื่อสารเพื่อการเรียนรู้กับผู้เรียน ครูและบุคลากรทางการศึกษา</w:t>
      </w:r>
    </w:p>
    <w:p w:rsidR="007840D4" w:rsidRDefault="007840D4" w:rsidP="00B20C3D">
      <w:pPr>
        <w:pStyle w:val="a4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d"/>
        <w:tblW w:w="10260" w:type="dxa"/>
        <w:tblInd w:w="-162" w:type="dxa"/>
        <w:tblLook w:val="04A0" w:firstRow="1" w:lastRow="0" w:firstColumn="1" w:lastColumn="0" w:noHBand="0" w:noVBand="1"/>
      </w:tblPr>
      <w:tblGrid>
        <w:gridCol w:w="1620"/>
        <w:gridCol w:w="4297"/>
        <w:gridCol w:w="2216"/>
        <w:gridCol w:w="2127"/>
      </w:tblGrid>
      <w:tr w:rsidR="0003514E" w:rsidRPr="00B20C3D" w:rsidTr="007840D4">
        <w:tc>
          <w:tcPr>
            <w:tcW w:w="1620" w:type="dxa"/>
            <w:vAlign w:val="center"/>
          </w:tcPr>
          <w:p w:rsidR="0003514E" w:rsidRPr="00827061" w:rsidRDefault="0003514E" w:rsidP="00EC6283">
            <w:pPr>
              <w:pStyle w:val="a4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โครงการ/กิ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กรรม</w:t>
            </w:r>
          </w:p>
        </w:tc>
        <w:tc>
          <w:tcPr>
            <w:tcW w:w="4297" w:type="dxa"/>
            <w:vAlign w:val="center"/>
          </w:tcPr>
          <w:p w:rsidR="0003514E" w:rsidRPr="00827061" w:rsidRDefault="0003514E" w:rsidP="00EC6283">
            <w:pPr>
              <w:pStyle w:val="a4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216" w:type="dxa"/>
            <w:vAlign w:val="center"/>
          </w:tcPr>
          <w:p w:rsidR="0003514E" w:rsidRPr="00827061" w:rsidRDefault="0003514E" w:rsidP="00EC6283">
            <w:pPr>
              <w:pStyle w:val="a4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  (เชิงปริมาณและคุณภาพ) ของโครงการ/กิ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กรรม</w:t>
            </w:r>
          </w:p>
        </w:tc>
        <w:tc>
          <w:tcPr>
            <w:tcW w:w="2127" w:type="dxa"/>
            <w:vAlign w:val="center"/>
          </w:tcPr>
          <w:p w:rsidR="0003514E" w:rsidRPr="00827061" w:rsidRDefault="0003514E" w:rsidP="00EC6283">
            <w:pPr>
              <w:pStyle w:val="a4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สนองมาตรฐานการศึกษา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ของสถานศึกษา</w:t>
            </w:r>
            <w:r w:rsidR="005D5009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proofErr w:type="spellStart"/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มฐ</w:t>
            </w:r>
            <w:proofErr w:type="spellEnd"/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.ที่/ตัวบ่งชี้)</w:t>
            </w:r>
          </w:p>
        </w:tc>
      </w:tr>
      <w:tr w:rsidR="000D2CAF" w:rsidRPr="00B20C3D" w:rsidTr="007840D4">
        <w:tc>
          <w:tcPr>
            <w:tcW w:w="1620" w:type="dxa"/>
          </w:tcPr>
          <w:p w:rsidR="00B20C3D" w:rsidRDefault="00B20C3D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20C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๑. </w:t>
            </w:r>
            <w:r w:rsidR="000D2CAF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พัฒนาและปรับปรุงห้องคอมพิวเตอร์</w:t>
            </w:r>
          </w:p>
          <w:p w:rsidR="00DE551D" w:rsidRDefault="00DE551D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E551D" w:rsidRDefault="00DE551D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E551D" w:rsidRDefault="00DE551D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E551D" w:rsidRDefault="00DE551D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E551D" w:rsidRDefault="00DE551D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E551D" w:rsidRDefault="00DE551D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0309" w:rsidRDefault="00910309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40D4" w:rsidRDefault="007840D4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40D4" w:rsidRDefault="007840D4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40D4" w:rsidRDefault="007840D4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40D4" w:rsidRDefault="007840D4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20C3D" w:rsidRPr="00B20C3D" w:rsidRDefault="00DE551D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ซ่อมแซม</w:t>
            </w:r>
            <w:r w:rsidR="00F468B3"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 w:rsidR="00803710">
              <w:rPr>
                <w:rFonts w:ascii="TH SarabunPSK" w:hAnsi="TH SarabunPSK" w:cs="TH SarabunPSK" w:hint="cs"/>
                <w:sz w:val="32"/>
                <w:szCs w:val="32"/>
                <w:cs/>
              </w:rPr>
              <w:t>รุภัณฑ์โรงเรียน</w:t>
            </w:r>
          </w:p>
          <w:p w:rsidR="00B20C3D" w:rsidRPr="00B20C3D" w:rsidRDefault="00B20C3D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20C3D" w:rsidRPr="00B20C3D" w:rsidRDefault="00B20C3D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20C3D" w:rsidRPr="00B20C3D" w:rsidRDefault="00B20C3D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20C3D" w:rsidRPr="00B20C3D" w:rsidRDefault="00B20C3D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20C3D" w:rsidRPr="00B20C3D" w:rsidRDefault="00B20C3D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97" w:type="dxa"/>
          </w:tcPr>
          <w:p w:rsidR="00B20C3D" w:rsidRPr="00B20C3D" w:rsidRDefault="00B20C3D" w:rsidP="00B20C3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20C3D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B20C3D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B20C3D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BD27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B20C3D">
              <w:rPr>
                <w:rFonts w:ascii="TH SarabunPSK" w:hAnsi="TH SarabunPSK" w:cs="TH SarabunPSK"/>
                <w:sz w:val="32"/>
                <w:szCs w:val="32"/>
                <w:cs/>
              </w:rPr>
              <w:t>เพื่อจัดซื้อคอมพิวเตอร์ ประจำห้องปฏิบัติการคอมพิวเตอร์ให้สอดคล้องกับความต้องการของผู้เรียน</w:t>
            </w:r>
          </w:p>
          <w:p w:rsidR="00B20C3D" w:rsidRPr="00B20C3D" w:rsidRDefault="00B20C3D" w:rsidP="00B20C3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๑.๒</w:t>
            </w:r>
            <w:r w:rsidRPr="00B20C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เพื่อปรับปรุงห้องปฏิบัติการทางคอมพิวเตอร์ให้เป็นแหล่งเรียนรู้ที่เอื้อต่อการเรียนรู้</w:t>
            </w:r>
          </w:p>
          <w:p w:rsidR="00B20C3D" w:rsidRPr="00B20C3D" w:rsidRDefault="00B20C3D" w:rsidP="00B20C3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๑.๓</w:t>
            </w:r>
            <w:r w:rsidRPr="00B20C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เพื่อซ่อมแซมเครื่องคอมพิวเตอร์  และอุปกรณ์ประกอบ  ในห้องปฏิบัติการคอมพิวเตอร์ให้สามารถใช้งานได้ตามปกติ</w:t>
            </w:r>
          </w:p>
          <w:p w:rsidR="00B20C3D" w:rsidRPr="00B20C3D" w:rsidRDefault="00B20C3D" w:rsidP="00B20C3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๑.๔</w:t>
            </w:r>
            <w:r w:rsidR="00FF09B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20C3D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เพื่อให้ห้องคอมพิวเตอร์มีบรรยากาศที่เอื้อต่อการเรียนรู้</w:t>
            </w:r>
          </w:p>
          <w:p w:rsidR="00B20C3D" w:rsidRDefault="00B20C3D" w:rsidP="0061257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๑.๕</w:t>
            </w:r>
            <w:r w:rsidRPr="00B20C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เพื่อให้นักเรียนมีทักษะในการใช้คอมพิวเตอร์ที่ถูกต้องและนำไปใช้ในการเรียนได้</w:t>
            </w:r>
          </w:p>
          <w:p w:rsidR="00910309" w:rsidRDefault="00910309" w:rsidP="0061257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861F6" w:rsidRDefault="00F861F6" w:rsidP="0061257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0309" w:rsidRPr="00B20C3D" w:rsidRDefault="00803710" w:rsidP="002C30C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๒.๑ </w:t>
            </w:r>
            <w:r w:rsidR="00D12B4D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เพื่อให้ค</w:t>
            </w:r>
            <w:r w:rsidR="00F468B3">
              <w:rPr>
                <w:rFonts w:ascii="TH SarabunPSK" w:hAnsi="TH SarabunPSK" w:cs="TH SarabunPSK" w:hint="cs"/>
                <w:sz w:val="32"/>
                <w:szCs w:val="32"/>
                <w:cs/>
              </w:rPr>
              <w:t>รุภัณฑ์คอมพิวเตอร์</w:t>
            </w:r>
            <w:r w:rsidR="002C30CF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="00F468B3"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เครื่องพิมพ์ใช้การได้ดี</w:t>
            </w:r>
            <w:r w:rsidR="00F468B3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>๒.๒  เพื่อให้กระบว</w:t>
            </w:r>
            <w:r w:rsidR="007840D4"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  <w:r w:rsidR="00F468B3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การเรียนการสอ</w:t>
            </w:r>
            <w:r w:rsidR="007840D4">
              <w:rPr>
                <w:rFonts w:ascii="TH SarabunPSK" w:hAnsi="TH SarabunPSK" w:cs="TH SarabunPSK" w:hint="cs"/>
                <w:sz w:val="32"/>
                <w:szCs w:val="32"/>
                <w:cs/>
              </w:rPr>
              <w:t>นดำ</w:t>
            </w:r>
            <w:r w:rsidR="00F468B3">
              <w:rPr>
                <w:rFonts w:ascii="TH SarabunPSK" w:hAnsi="TH SarabunPSK" w:cs="TH SarabunPSK" w:hint="cs"/>
                <w:sz w:val="32"/>
                <w:szCs w:val="32"/>
                <w:cs/>
              </w:rPr>
              <w:t>เนิ</w:t>
            </w:r>
            <w:r w:rsidR="007840D4">
              <w:rPr>
                <w:rFonts w:ascii="TH SarabunPSK" w:hAnsi="TH SarabunPSK" w:cs="TH SarabunPSK" w:hint="cs"/>
                <w:sz w:val="32"/>
                <w:szCs w:val="32"/>
                <w:cs/>
              </w:rPr>
              <w:t>นการอย่างมีประสิทธิ</w:t>
            </w:r>
            <w:r w:rsidR="00F468B3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ภาพ</w:t>
            </w:r>
          </w:p>
        </w:tc>
        <w:tc>
          <w:tcPr>
            <w:tcW w:w="2216" w:type="dxa"/>
          </w:tcPr>
          <w:p w:rsidR="00D12B4D" w:rsidRDefault="00B20C3D" w:rsidP="00B20C3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0C3D">
              <w:rPr>
                <w:rFonts w:ascii="TH SarabunPSK" w:hAnsi="TH SarabunPSK" w:cs="TH SarabunPSK"/>
                <w:sz w:val="32"/>
                <w:szCs w:val="32"/>
                <w:cs/>
              </w:rPr>
              <w:t>๑.๑</w:t>
            </w:r>
            <w:r w:rsidR="00B8141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B20C3D">
              <w:rPr>
                <w:rFonts w:ascii="TH SarabunPSK" w:hAnsi="TH SarabunPSK" w:cs="TH SarabunPSK"/>
                <w:sz w:val="32"/>
                <w:szCs w:val="32"/>
                <w:cs/>
              </w:rPr>
              <w:t>มีเครื่อง</w:t>
            </w:r>
            <w:r w:rsidR="00D12B4D"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 w:rsidRPr="00B20C3D">
              <w:rPr>
                <w:rFonts w:ascii="TH SarabunPSK" w:hAnsi="TH SarabunPSK" w:cs="TH SarabunPSK"/>
                <w:sz w:val="32"/>
                <w:szCs w:val="32"/>
                <w:cs/>
              </w:rPr>
              <w:t>อมพิวเตอร์</w:t>
            </w:r>
          </w:p>
          <w:p w:rsidR="00B20C3D" w:rsidRPr="00B20C3D" w:rsidRDefault="00B20C3D" w:rsidP="00B20C3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0C3D">
              <w:rPr>
                <w:rFonts w:ascii="TH SarabunPSK" w:hAnsi="TH SarabunPSK" w:cs="TH SarabunPSK"/>
                <w:sz w:val="32"/>
                <w:szCs w:val="32"/>
                <w:cs/>
              </w:rPr>
              <w:t>เพียงพอต่อความต้องการของผู้เรียน</w:t>
            </w:r>
          </w:p>
          <w:p w:rsidR="00B20C3D" w:rsidRPr="00B20C3D" w:rsidRDefault="00B20C3D" w:rsidP="00B20C3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๑.๒</w:t>
            </w:r>
            <w:r w:rsidRPr="00B20C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มีห้องปฏิบัติการคอมพิวเตอร์ที่สมบูรณ์และได้มาตรฐาน</w:t>
            </w:r>
          </w:p>
          <w:p w:rsidR="00B20C3D" w:rsidRPr="00B20C3D" w:rsidRDefault="00B20C3D" w:rsidP="00B20C3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๑.๓</w:t>
            </w:r>
            <w:r w:rsidRPr="00B20C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โรงเรียนมีระบบเครือข่ายที่ได้มาตรฐาน</w:t>
            </w:r>
          </w:p>
          <w:p w:rsidR="00B20C3D" w:rsidRDefault="00B20C3D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40D4" w:rsidRDefault="007840D4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40D4" w:rsidRDefault="007840D4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40D4" w:rsidRDefault="007840D4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40D4" w:rsidRDefault="007840D4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40D4" w:rsidRPr="00B20C3D" w:rsidRDefault="00D12B4D" w:rsidP="005667A8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๒.๑  มีค</w:t>
            </w:r>
            <w:r w:rsidR="007840D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รุภัณฑ์คอมพิวเตอร์  </w:t>
            </w:r>
            <w:r w:rsidR="002C30CF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="007840D4"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เครื่องพิมพ์ใช้การได้ดี</w:t>
            </w:r>
            <w:r w:rsidR="007840D4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>ตลอดปีการศึกษา ๒๕๕</w:t>
            </w:r>
            <w:r w:rsidR="005667A8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2127" w:type="dxa"/>
          </w:tcPr>
          <w:p w:rsidR="009A0A6C" w:rsidRDefault="009A0A6C" w:rsidP="009A0A6C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มาตรฐานที่ ๓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ตัวบ่งชี้ที่ ๓.๔</w:t>
            </w:r>
          </w:p>
          <w:p w:rsidR="009A0A6C" w:rsidRDefault="009A0A6C" w:rsidP="009A0A6C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มาตรฐานที่ ๑๑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ตัวบ่งชี้ที่ ๑๑.๑ และ๑๑.๓</w:t>
            </w:r>
          </w:p>
          <w:p w:rsidR="00604287" w:rsidRPr="00827061" w:rsidRDefault="00604287" w:rsidP="00604287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และมาตรฐานที่ ๑๔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ตัวบ่งชี้ที่ </w:t>
            </w:r>
            <w:r w:rsidR="006F0D33"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.๑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๑๔.๒</w:t>
            </w:r>
          </w:p>
          <w:p w:rsidR="00604287" w:rsidRDefault="00604287" w:rsidP="009A0A6C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A0A6C" w:rsidRDefault="009A0A6C" w:rsidP="009A0A6C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20C3D" w:rsidRPr="00B20C3D" w:rsidRDefault="00B20C3D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20C3D" w:rsidRPr="00B20C3D" w:rsidRDefault="00B20C3D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20C3D" w:rsidRPr="00B20C3D" w:rsidRDefault="00B20C3D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56CD" w:rsidRDefault="000356CD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56CD" w:rsidRDefault="000356CD" w:rsidP="000356CD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มาตรฐานที่ ๑๑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ตัวบ่งชี้ที่ ๑๑.๑ และ๑๑.๓</w:t>
            </w:r>
          </w:p>
          <w:p w:rsidR="00604287" w:rsidRPr="00827061" w:rsidRDefault="00604287" w:rsidP="00604287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และมาตรฐานที่ ๑๔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ตัวบ่งชี้ที่ </w:t>
            </w:r>
            <w:r w:rsidR="006F0D33"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.๑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๑๔.๒</w:t>
            </w:r>
          </w:p>
          <w:p w:rsidR="000356CD" w:rsidRPr="00B20C3D" w:rsidRDefault="000356CD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10309" w:rsidRDefault="00910309" w:rsidP="00AC5E2D">
      <w:pPr>
        <w:pStyle w:val="a4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910309" w:rsidRDefault="00910309" w:rsidP="00AC5E2D">
      <w:pPr>
        <w:pStyle w:val="a4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910309" w:rsidRDefault="00910309" w:rsidP="00AC5E2D">
      <w:pPr>
        <w:pStyle w:val="a4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910309" w:rsidRDefault="00910309" w:rsidP="00AC5E2D">
      <w:pPr>
        <w:pStyle w:val="a4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910309" w:rsidRDefault="00910309" w:rsidP="00AC5E2D">
      <w:pPr>
        <w:pStyle w:val="a4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910309" w:rsidRDefault="00910309" w:rsidP="00AC5E2D">
      <w:pPr>
        <w:pStyle w:val="a4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910309" w:rsidRDefault="00910309" w:rsidP="00AC5E2D">
      <w:pPr>
        <w:pStyle w:val="a4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910309" w:rsidRDefault="00910309" w:rsidP="00AC5E2D">
      <w:pPr>
        <w:pStyle w:val="a4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AC5E2D" w:rsidRPr="00827061" w:rsidRDefault="00AC5E2D" w:rsidP="00AC5E2D">
      <w:pPr>
        <w:pStyle w:val="a4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827061">
        <w:rPr>
          <w:rFonts w:ascii="TH SarabunPSK" w:hAnsi="TH SarabunPSK" w:cs="TH SarabunPSK"/>
          <w:b/>
          <w:bCs/>
          <w:sz w:val="32"/>
          <w:szCs w:val="32"/>
          <w:cs/>
        </w:rPr>
        <w:t>๕.  การดำเนินงานตามกลยุทธ์ของสถานศึกษา (ต่อ)</w:t>
      </w:r>
    </w:p>
    <w:p w:rsidR="00AC5E2D" w:rsidRPr="00910309" w:rsidRDefault="00AC5E2D" w:rsidP="00AC5E2D">
      <w:pPr>
        <w:pStyle w:val="a4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827061">
        <w:rPr>
          <w:rFonts w:ascii="TH SarabunPSK" w:hAnsi="TH SarabunPSK" w:cs="TH SarabunPSK"/>
          <w:sz w:val="32"/>
          <w:szCs w:val="32"/>
          <w:cs/>
        </w:rPr>
        <w:tab/>
      </w:r>
      <w:r w:rsidRPr="00910309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กลยุทธ์ </w:t>
      </w:r>
      <w:r w:rsidRPr="00910309"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 w:rsidRPr="00910309">
        <w:rPr>
          <w:rFonts w:ascii="TH SarabunPSK" w:hAnsi="TH SarabunPSK" w:cs="TH SarabunPSK"/>
          <w:b/>
          <w:bCs/>
          <w:sz w:val="32"/>
          <w:szCs w:val="32"/>
          <w:cs/>
        </w:rPr>
        <w:t xml:space="preserve"> สร้างความเข้มแข็งและส่งเสริมการมีส่วนร่วมของทุกภาคส่วนในการบริหารและการจัดการศึกษาเพื่อรองรับการกระจายอำนาจอย่างมีประสิทธิภาพบนหลัก</w:t>
      </w:r>
      <w:proofErr w:type="spellStart"/>
      <w:r w:rsidRPr="00910309">
        <w:rPr>
          <w:rFonts w:ascii="TH SarabunPSK" w:hAnsi="TH SarabunPSK" w:cs="TH SarabunPSK"/>
          <w:b/>
          <w:bCs/>
          <w:sz w:val="32"/>
          <w:szCs w:val="32"/>
          <w:cs/>
        </w:rPr>
        <w:t>ธรรมาภิ</w:t>
      </w:r>
      <w:proofErr w:type="spellEnd"/>
      <w:r w:rsidRPr="00910309">
        <w:rPr>
          <w:rFonts w:ascii="TH SarabunPSK" w:hAnsi="TH SarabunPSK" w:cs="TH SarabunPSK"/>
          <w:b/>
          <w:bCs/>
          <w:sz w:val="32"/>
          <w:szCs w:val="32"/>
          <w:cs/>
        </w:rPr>
        <w:t>บาล</w:t>
      </w:r>
    </w:p>
    <w:p w:rsidR="00AC5E2D" w:rsidRPr="00827061" w:rsidRDefault="00AC5E2D" w:rsidP="00AC5E2D">
      <w:pPr>
        <w:pStyle w:val="a4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tbl>
      <w:tblPr>
        <w:tblStyle w:val="ad"/>
        <w:tblW w:w="10260" w:type="dxa"/>
        <w:tblInd w:w="-162" w:type="dxa"/>
        <w:tblLook w:val="04A0" w:firstRow="1" w:lastRow="0" w:firstColumn="1" w:lastColumn="0" w:noHBand="0" w:noVBand="1"/>
      </w:tblPr>
      <w:tblGrid>
        <w:gridCol w:w="1620"/>
        <w:gridCol w:w="3780"/>
        <w:gridCol w:w="2700"/>
        <w:gridCol w:w="2160"/>
      </w:tblGrid>
      <w:tr w:rsidR="0003514E" w:rsidRPr="00827061" w:rsidTr="0061257B">
        <w:tc>
          <w:tcPr>
            <w:tcW w:w="1620" w:type="dxa"/>
            <w:vAlign w:val="center"/>
          </w:tcPr>
          <w:p w:rsidR="0003514E" w:rsidRPr="00827061" w:rsidRDefault="0003514E" w:rsidP="00EC6283">
            <w:pPr>
              <w:pStyle w:val="a4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โครงการ/กิ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กรรม</w:t>
            </w:r>
          </w:p>
        </w:tc>
        <w:tc>
          <w:tcPr>
            <w:tcW w:w="3780" w:type="dxa"/>
            <w:vAlign w:val="center"/>
          </w:tcPr>
          <w:p w:rsidR="0003514E" w:rsidRPr="00827061" w:rsidRDefault="0003514E" w:rsidP="00EC6283">
            <w:pPr>
              <w:pStyle w:val="a4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700" w:type="dxa"/>
            <w:vAlign w:val="center"/>
          </w:tcPr>
          <w:p w:rsidR="0003514E" w:rsidRPr="00827061" w:rsidRDefault="0003514E" w:rsidP="00EC6283">
            <w:pPr>
              <w:pStyle w:val="a4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  (เชิงปริมาณและคุณภาพ) ของโครงการ/กิ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กรรม</w:t>
            </w:r>
          </w:p>
        </w:tc>
        <w:tc>
          <w:tcPr>
            <w:tcW w:w="2160" w:type="dxa"/>
            <w:vAlign w:val="center"/>
          </w:tcPr>
          <w:p w:rsidR="0003514E" w:rsidRPr="00827061" w:rsidRDefault="0003514E" w:rsidP="00EC6283">
            <w:pPr>
              <w:pStyle w:val="a4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สนองมาตรฐานการศึกษา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ของสถานศึกษา</w:t>
            </w:r>
            <w:r w:rsidR="005D5009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proofErr w:type="spellStart"/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มฐ</w:t>
            </w:r>
            <w:proofErr w:type="spellEnd"/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.ที่/ตัวบ่งชี้)</w:t>
            </w:r>
          </w:p>
        </w:tc>
      </w:tr>
      <w:tr w:rsidR="00AC5E2D" w:rsidRPr="00827061" w:rsidTr="0061257B">
        <w:tc>
          <w:tcPr>
            <w:tcW w:w="1620" w:type="dxa"/>
          </w:tcPr>
          <w:p w:rsidR="003A5A32" w:rsidRDefault="00AC5E2D" w:rsidP="00AC5E2D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๑.</w:t>
            </w:r>
            <w:r w:rsidR="00F2371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3A5A3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การจัดทำแผนกลยุทธ์และแผนปฏิบัติการ</w:t>
            </w:r>
          </w:p>
          <w:p w:rsidR="003A5A32" w:rsidRDefault="003A5A32" w:rsidP="00AC5E2D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71E3" w:rsidRDefault="005E71E3" w:rsidP="00AC5E2D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E0104" w:rsidRDefault="001E0104" w:rsidP="00AC5E2D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E0104" w:rsidRDefault="001E0104" w:rsidP="00AC5E2D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E2D" w:rsidRDefault="003A5A32" w:rsidP="00AC5E2D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. ประกันคุณภาพภายใน</w:t>
            </w:r>
          </w:p>
          <w:p w:rsidR="003A5A32" w:rsidRDefault="003A5A32" w:rsidP="00AC5E2D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5A32" w:rsidRDefault="003A5A32" w:rsidP="00AC5E2D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5A32" w:rsidRDefault="003A5A32" w:rsidP="00AC5E2D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5A32" w:rsidRDefault="003A5A32" w:rsidP="00AC5E2D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5A32" w:rsidRDefault="003A5A32" w:rsidP="00AC5E2D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5A32" w:rsidRDefault="003A5A32" w:rsidP="00AC5E2D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01B9B" w:rsidRDefault="00001B9B" w:rsidP="00001B9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01B9B" w:rsidRDefault="00001B9B" w:rsidP="00001B9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01B9B" w:rsidRPr="00827061" w:rsidRDefault="00136229" w:rsidP="00136229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6229">
              <w:rPr>
                <w:rFonts w:ascii="TH SarabunPSK" w:hAnsi="TH SarabunPSK" w:cs="TH SarabunPSK" w:hint="cs"/>
                <w:sz w:val="32"/>
                <w:szCs w:val="32"/>
                <w:cs/>
              </w:rPr>
              <w:t>๓.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001B9B"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ปฐมนิเทศผู้ปกครองและนักเรียน</w:t>
            </w:r>
          </w:p>
          <w:p w:rsidR="003A5A32" w:rsidRPr="00827061" w:rsidRDefault="003A5A32" w:rsidP="00AC5E2D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E2D" w:rsidRDefault="00AC5E2D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E2D" w:rsidRDefault="00AC5E2D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E2D" w:rsidRDefault="00AC5E2D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E2D" w:rsidRPr="00827061" w:rsidRDefault="00AC5E2D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80" w:type="dxa"/>
          </w:tcPr>
          <w:p w:rsidR="003A5A32" w:rsidRDefault="00AC5E2D" w:rsidP="003A5A3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00EDB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900EDB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900EDB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F2371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3A5A32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เพื่อจัดทำแผนกลยุทธ์และแผนปฏิบัติการประจำปี</w:t>
            </w:r>
          </w:p>
          <w:p w:rsidR="003A5A32" w:rsidRDefault="003A5A32" w:rsidP="003A5A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๑.๒ เพื่อเน้นการวางแผนและกระจายอำนาจในการบริหารจัดการ</w:t>
            </w:r>
          </w:p>
          <w:p w:rsidR="005E71E3" w:rsidRDefault="005E71E3" w:rsidP="003A5A3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E0104" w:rsidRDefault="001E0104" w:rsidP="003A5A3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E0104" w:rsidRDefault="001E0104" w:rsidP="003A5A3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5A32" w:rsidRPr="00827061" w:rsidRDefault="003A5A32" w:rsidP="003A5A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๒.๑ 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เพื่อสร้างเครื่องมือและระบบประกันคุณภาพภายใน  ด้านเรียนผู้เรียน  ด้านการจัดการเรียนการสอน  และด้านบริหารการจัดการศึกษาให้มีประสิทธิภาพ</w:t>
            </w:r>
          </w:p>
          <w:p w:rsidR="003A5A32" w:rsidRPr="00827061" w:rsidRDefault="003A5A32" w:rsidP="003A5A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.๒  เพื่อนำผลจากการประเมินในด้าน</w:t>
            </w:r>
            <w:r w:rsidR="00F861F6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ต่าง ๆ มาปรับปรุง  และพัฒนาสถานศึกษาให้มีคุณภาพ</w:t>
            </w:r>
          </w:p>
          <w:p w:rsidR="003A5A32" w:rsidRPr="00827061" w:rsidRDefault="003A5A32" w:rsidP="003A5A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.๓  เพื่อเตรียมความพร้อมรองรับการประเมินภายนอก</w:t>
            </w:r>
          </w:p>
          <w:p w:rsidR="00AC5E2D" w:rsidRPr="00900EDB" w:rsidRDefault="00AC5E2D" w:rsidP="00AC5E2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01B9B" w:rsidRPr="004642BB" w:rsidRDefault="00001B9B" w:rsidP="00001B9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๓.๑</w:t>
            </w:r>
            <w:r w:rsidRPr="004642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เพื่อสร้างความเข้าใจอันดีระหว่างครู นักเรียนและผู้ปกครอง</w:t>
            </w:r>
          </w:p>
          <w:p w:rsidR="00001B9B" w:rsidRPr="004642BB" w:rsidRDefault="006B641C" w:rsidP="00001B9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001B9B" w:rsidRPr="004642BB">
              <w:rPr>
                <w:rFonts w:ascii="TH SarabunPSK" w:hAnsi="TH SarabunPSK" w:cs="TH SarabunPSK"/>
                <w:sz w:val="32"/>
                <w:szCs w:val="32"/>
                <w:cs/>
              </w:rPr>
              <w:t>.๒  เพื่อให้โรงเรียนสามารถจัดการศึกษาตามต้องการของชุมชน</w:t>
            </w:r>
          </w:p>
          <w:p w:rsidR="00AC5E2D" w:rsidRPr="00900EDB" w:rsidRDefault="00AC5E2D" w:rsidP="0061257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00" w:type="dxa"/>
          </w:tcPr>
          <w:p w:rsidR="003A5A32" w:rsidRDefault="003A5A32" w:rsidP="003A5A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๑.๑ </w:t>
            </w:r>
            <w:r w:rsidR="00027C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โรงเรียนมีแผนกลยุทธ์และแผนปฏิบัติการประจำปี</w:t>
            </w:r>
          </w:p>
          <w:p w:rsidR="005E71E3" w:rsidRDefault="003A5A32" w:rsidP="003A5A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๑.๒  สถานศึกษาได้มีองค์กรภาคี ๔ ฝ่ายเข้าร่วมวางแผน</w:t>
            </w:r>
            <w:r w:rsidR="001E0104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และมีส่วนร่วมในการจัดทำและรับรอง</w:t>
            </w:r>
          </w:p>
          <w:p w:rsidR="005E71E3" w:rsidRDefault="005E71E3" w:rsidP="003A5A3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5A32" w:rsidRPr="00827061" w:rsidRDefault="003A5A32" w:rsidP="003A5A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AC5E2D" w:rsidRPr="00900E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.๑ 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สถานศึกษาได้ผลการประเมินภายในในระดับ  </w:t>
            </w:r>
            <w:r w:rsidRPr="00827061">
              <w:rPr>
                <w:rFonts w:ascii="TH SarabunPSK" w:hAnsi="TH SarabunPSK" w:cs="TH SarabunPSK"/>
                <w:sz w:val="32"/>
                <w:szCs w:val="32"/>
              </w:rPr>
              <w:t xml:space="preserve">“ 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ดี </w:t>
            </w:r>
            <w:r w:rsidRPr="00827061">
              <w:rPr>
                <w:rFonts w:ascii="TH SarabunPSK" w:hAnsi="TH SarabunPSK" w:cs="TH SarabunPSK"/>
                <w:sz w:val="32"/>
                <w:szCs w:val="32"/>
              </w:rPr>
              <w:t xml:space="preserve">”  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ทุกมาตรฐาน</w:t>
            </w:r>
          </w:p>
          <w:p w:rsidR="00AC5E2D" w:rsidRPr="00900EDB" w:rsidRDefault="003A5A32" w:rsidP="003A5A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.๒  สถานศึกษาได้รับการรับรองระดับคุณภาพจาก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827061">
              <w:rPr>
                <w:rFonts w:ascii="TH SarabunPSK" w:hAnsi="TH SarabunPSK" w:cs="TH SarabunPSK"/>
                <w:sz w:val="32"/>
                <w:szCs w:val="32"/>
                <w:cs/>
              </w:rPr>
              <w:t>สมศ.  ทุกมาตรฐาน</w:t>
            </w:r>
          </w:p>
          <w:p w:rsidR="00AC5E2D" w:rsidRPr="00900EDB" w:rsidRDefault="00AC5E2D" w:rsidP="0061257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E2D" w:rsidRDefault="00AC5E2D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01B9B" w:rsidRDefault="00001B9B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01B9B" w:rsidRDefault="00001B9B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01B9B" w:rsidRPr="004642BB" w:rsidRDefault="00001B9B" w:rsidP="00001B9B">
            <w:pPr>
              <w:tabs>
                <w:tab w:val="left" w:pos="1005"/>
              </w:tabs>
              <w:ind w:right="-69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Pr="004642BB">
              <w:rPr>
                <w:rFonts w:ascii="TH SarabunPSK" w:hAnsi="TH SarabunPSK" w:cs="TH SarabunPSK"/>
                <w:sz w:val="32"/>
                <w:szCs w:val="32"/>
                <w:cs/>
              </w:rPr>
              <w:t>.๑ ผู้ปกครอง-นักเรียน</w:t>
            </w:r>
            <w:r w:rsidR="00995126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4642BB">
              <w:rPr>
                <w:rFonts w:ascii="TH SarabunPSK" w:hAnsi="TH SarabunPSK" w:cs="TH SarabunPSK"/>
                <w:sz w:val="32"/>
                <w:szCs w:val="32"/>
                <w:cs/>
              </w:rPr>
              <w:t>อนุบาล</w:t>
            </w:r>
            <w:r w:rsidRPr="004642BB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Pr="004642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Pr="004642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ได้รับการ</w:t>
            </w:r>
            <w:r w:rsidR="00995126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4642BB">
              <w:rPr>
                <w:rFonts w:ascii="TH SarabunPSK" w:hAnsi="TH SarabunPSK" w:cs="TH SarabunPSK"/>
                <w:sz w:val="32"/>
                <w:szCs w:val="32"/>
                <w:cs/>
              </w:rPr>
              <w:t>ปฐมนิเทศ</w:t>
            </w:r>
            <w:r w:rsidR="004009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ร้อยละ ๑๐๐</w:t>
            </w:r>
          </w:p>
          <w:p w:rsidR="00001B9B" w:rsidRPr="004642BB" w:rsidRDefault="00001B9B" w:rsidP="00001B9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Pr="004642BB">
              <w:rPr>
                <w:rFonts w:ascii="TH SarabunPSK" w:hAnsi="TH SarabunPSK" w:cs="TH SarabunPSK"/>
                <w:sz w:val="32"/>
                <w:szCs w:val="32"/>
                <w:cs/>
              </w:rPr>
              <w:t>.๒  โรงเรียนจัดการเรียนการสอนได้บรรลุตามหลักสูตร</w:t>
            </w:r>
            <w:r w:rsidR="008A1BC4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>๓.๓ มีหลักฐานการมีส่วนร่วมและตรวจสอบได้</w:t>
            </w:r>
          </w:p>
          <w:p w:rsidR="00001B9B" w:rsidRPr="00900EDB" w:rsidRDefault="00001B9B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D8293B" w:rsidRDefault="00BC7110" w:rsidP="00D8293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มาตรฐานที่ ๑๒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ตัวบ่งชี้ที่ ๑๒.๑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๑๒.๖</w:t>
            </w:r>
            <w:r w:rsidR="00D8293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และ</w:t>
            </w:r>
          </w:p>
          <w:p w:rsidR="00D8293B" w:rsidRDefault="00D8293B" w:rsidP="00D8293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มาตรฐานที่ ๑๓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ตัวบ่งชี้ที่ ๑๓.๒</w:t>
            </w:r>
          </w:p>
          <w:p w:rsidR="00BC7110" w:rsidRDefault="00BC7110" w:rsidP="00BC7110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E2D" w:rsidRPr="00827061" w:rsidRDefault="00AC5E2D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95126" w:rsidRDefault="00995126" w:rsidP="00995126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มาตรฐานที่ ๑๒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ตัวบ่งชี้ที่ ๑๒.๑ และ๑๒.๖</w:t>
            </w:r>
          </w:p>
          <w:p w:rsidR="00AC5E2D" w:rsidRPr="00827061" w:rsidRDefault="00AC5E2D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E2D" w:rsidRPr="00995126" w:rsidRDefault="00AC5E2D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E2D" w:rsidRDefault="00AC5E2D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95126" w:rsidRDefault="00995126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95126" w:rsidRDefault="00995126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95126" w:rsidRDefault="00995126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95126" w:rsidRDefault="00995126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95126" w:rsidRDefault="00995126" w:rsidP="00995126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มาตรฐานที่ ๑๓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ตัวบ่งชี้ที่ ๑๓.๒</w:t>
            </w:r>
          </w:p>
          <w:p w:rsidR="00995126" w:rsidRPr="009E2B66" w:rsidRDefault="00995126" w:rsidP="0061257B">
            <w:pPr>
              <w:pStyle w:val="a4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B20C3D" w:rsidRPr="00AC5E2D" w:rsidRDefault="00B20C3D" w:rsidP="00EE3E09">
      <w:pPr>
        <w:pStyle w:val="a4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</w:p>
    <w:sectPr w:rsidR="00B20C3D" w:rsidRPr="00AC5E2D" w:rsidSect="00E97765">
      <w:headerReference w:type="default" r:id="rId14"/>
      <w:footerReference w:type="default" r:id="rId15"/>
      <w:pgSz w:w="11906" w:h="16838"/>
      <w:pgMar w:top="1440" w:right="1440" w:bottom="1440" w:left="1440" w:header="708" w:footer="708" w:gutter="0"/>
      <w:pgNumType w:fmt="thaiNumbers" w:start="3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0459" w:rsidRDefault="00FC0459" w:rsidP="00E07516">
      <w:r>
        <w:separator/>
      </w:r>
    </w:p>
  </w:endnote>
  <w:endnote w:type="continuationSeparator" w:id="0">
    <w:p w:rsidR="00FC0459" w:rsidRDefault="00FC0459" w:rsidP="00E07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-SarabunPSK,Bold">
    <w:altName w:val="TH Sarabun PSK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117B" w:rsidRPr="007A3B22" w:rsidRDefault="00C8117B" w:rsidP="007A3B22">
    <w:pPr>
      <w:pStyle w:val="a9"/>
      <w:pBdr>
        <w:top w:val="thinThickSmallGap" w:sz="24" w:space="1" w:color="622423" w:themeColor="accent2" w:themeShade="7F"/>
      </w:pBdr>
      <w:rPr>
        <w:rFonts w:ascii="TH SarabunPSK" w:eastAsiaTheme="majorEastAsia" w:hAnsi="TH SarabunPSK" w:cs="TH SarabunPSK"/>
        <w:sz w:val="28"/>
      </w:rPr>
    </w:pPr>
    <w:r w:rsidRPr="00E07516">
      <w:rPr>
        <w:rFonts w:ascii="TH SarabunPSK" w:eastAsiaTheme="majorEastAsia" w:hAnsi="TH SarabunPSK" w:cs="TH SarabunPSK"/>
        <w:cs/>
      </w:rPr>
      <w:t>รายงาน</w:t>
    </w:r>
    <w:r w:rsidR="00D45FAF">
      <w:rPr>
        <w:rFonts w:ascii="TH SarabunPSK" w:eastAsiaTheme="majorEastAsia" w:hAnsi="TH SarabunPSK" w:cs="TH SarabunPSK" w:hint="cs"/>
        <w:cs/>
      </w:rPr>
      <w:t>ผล</w:t>
    </w:r>
    <w:r w:rsidRPr="00E07516">
      <w:rPr>
        <w:rFonts w:ascii="TH SarabunPSK" w:eastAsiaTheme="majorEastAsia" w:hAnsi="TH SarabunPSK" w:cs="TH SarabunPSK"/>
        <w:cs/>
      </w:rPr>
      <w:t>การ</w:t>
    </w:r>
    <w:r w:rsidR="00D45FAF">
      <w:rPr>
        <w:rFonts w:ascii="TH SarabunPSK" w:eastAsiaTheme="majorEastAsia" w:hAnsi="TH SarabunPSK" w:cs="TH SarabunPSK" w:hint="cs"/>
        <w:cs/>
      </w:rPr>
      <w:t>ประเมินตนเอง</w:t>
    </w:r>
    <w:r w:rsidR="004322B9">
      <w:rPr>
        <w:rFonts w:ascii="TH SarabunPSK" w:eastAsiaTheme="majorEastAsia" w:hAnsi="TH SarabunPSK" w:cs="TH SarabunPSK" w:hint="cs"/>
        <w:cs/>
      </w:rPr>
      <w:t>ของสถานศึกษา</w:t>
    </w:r>
    <w:r w:rsidRPr="00E07516">
      <w:rPr>
        <w:rFonts w:ascii="TH SarabunPSK" w:eastAsiaTheme="majorEastAsia" w:hAnsi="TH SarabunPSK" w:cs="TH SarabunPSK"/>
        <w:cs/>
      </w:rPr>
      <w:t>ประจำปี</w:t>
    </w:r>
    <w:r w:rsidR="00D45FAF">
      <w:rPr>
        <w:rFonts w:ascii="TH SarabunPSK" w:eastAsiaTheme="majorEastAsia" w:hAnsi="TH SarabunPSK" w:cs="TH SarabunPSK" w:hint="cs"/>
        <w:cs/>
      </w:rPr>
      <w:t>การศึกษา ๒๕๕</w:t>
    </w:r>
    <w:r w:rsidR="00E97765">
      <w:rPr>
        <w:rFonts w:ascii="TH SarabunPSK" w:eastAsiaTheme="majorEastAsia" w:hAnsi="TH SarabunPSK" w:cs="TH SarabunPSK" w:hint="cs"/>
        <w:cs/>
      </w:rPr>
      <w:t>๘</w:t>
    </w:r>
    <w:r w:rsidR="00006635">
      <w:rPr>
        <w:rFonts w:ascii="TH SarabunPSK" w:eastAsiaTheme="majorEastAsia" w:hAnsi="TH SarabunPSK" w:cs="TH SarabunPSK" w:hint="cs"/>
        <w:cs/>
      </w:rPr>
      <w:t xml:space="preserve">  </w:t>
    </w:r>
    <w:r w:rsidRPr="00E07516">
      <w:rPr>
        <w:rFonts w:ascii="TH SarabunPSK" w:eastAsiaTheme="majorEastAsia" w:hAnsi="TH SarabunPSK" w:cs="TH SarabunPSK"/>
        <w:cs/>
      </w:rPr>
      <w:t>โรงเรียนบ้านโคก</w:t>
    </w:r>
    <w:proofErr w:type="spellStart"/>
    <w:r w:rsidRPr="00E07516">
      <w:rPr>
        <w:rFonts w:ascii="TH SarabunPSK" w:eastAsiaTheme="majorEastAsia" w:hAnsi="TH SarabunPSK" w:cs="TH SarabunPSK"/>
        <w:cs/>
      </w:rPr>
      <w:t>กุง</w:t>
    </w:r>
    <w:proofErr w:type="spellEnd"/>
    <w:r w:rsidR="00D45FAF">
      <w:rPr>
        <w:rFonts w:ascii="TH SarabunPSK" w:eastAsiaTheme="majorEastAsia" w:hAnsi="TH SarabunPSK" w:cs="TH SarabunPSK" w:hint="cs"/>
        <w:cs/>
      </w:rPr>
      <w:t xml:space="preserve"> </w:t>
    </w:r>
    <w:proofErr w:type="spellStart"/>
    <w:r w:rsidR="00D45FAF">
      <w:rPr>
        <w:rFonts w:ascii="TH SarabunPSK" w:eastAsiaTheme="majorEastAsia" w:hAnsi="TH SarabunPSK" w:cs="TH SarabunPSK" w:hint="cs"/>
        <w:cs/>
      </w:rPr>
      <w:t>สพป</w:t>
    </w:r>
    <w:proofErr w:type="spellEnd"/>
    <w:r w:rsidR="00D45FAF">
      <w:rPr>
        <w:rFonts w:ascii="TH SarabunPSK" w:eastAsiaTheme="majorEastAsia" w:hAnsi="TH SarabunPSK" w:cs="TH SarabunPSK" w:hint="cs"/>
        <w:cs/>
      </w:rPr>
      <w:t xml:space="preserve">. </w:t>
    </w:r>
    <w:proofErr w:type="spellStart"/>
    <w:r w:rsidR="00D45FAF">
      <w:rPr>
        <w:rFonts w:ascii="TH SarabunPSK" w:eastAsiaTheme="majorEastAsia" w:hAnsi="TH SarabunPSK" w:cs="TH SarabunPSK" w:hint="cs"/>
        <w:cs/>
      </w:rPr>
      <w:t>บร</w:t>
    </w:r>
    <w:proofErr w:type="spellEnd"/>
    <w:r w:rsidR="00D45FAF">
      <w:rPr>
        <w:rFonts w:ascii="TH SarabunPSK" w:eastAsiaTheme="majorEastAsia" w:hAnsi="TH SarabunPSK" w:cs="TH SarabunPSK" w:hint="cs"/>
        <w:cs/>
      </w:rPr>
      <w:t>. ๔</w:t>
    </w:r>
  </w:p>
  <w:p w:rsidR="00C8117B" w:rsidRDefault="00C8117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0459" w:rsidRDefault="00FC0459" w:rsidP="00E07516">
      <w:r>
        <w:separator/>
      </w:r>
    </w:p>
  </w:footnote>
  <w:footnote w:type="continuationSeparator" w:id="0">
    <w:p w:rsidR="00FC0459" w:rsidRDefault="00FC0459" w:rsidP="00E075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511510"/>
      <w:docPartObj>
        <w:docPartGallery w:val="Page Numbers (Top of Page)"/>
        <w:docPartUnique/>
      </w:docPartObj>
    </w:sdtPr>
    <w:sdtEndPr>
      <w:rPr>
        <w:noProof/>
      </w:rPr>
    </w:sdtEndPr>
    <w:sdtContent>
      <w:p w:rsidR="005D3E8D" w:rsidRDefault="001E74B2">
        <w:pPr>
          <w:pStyle w:val="a7"/>
          <w:jc w:val="right"/>
        </w:pPr>
        <w:r w:rsidRPr="005D3E8D">
          <w:rPr>
            <w:rFonts w:ascii="TH SarabunPSK" w:hAnsi="TH SarabunPSK" w:cs="TH SarabunPSK"/>
          </w:rPr>
          <w:fldChar w:fldCharType="begin"/>
        </w:r>
        <w:r w:rsidR="005D3E8D" w:rsidRPr="005D3E8D">
          <w:rPr>
            <w:rFonts w:ascii="TH SarabunPSK" w:hAnsi="TH SarabunPSK" w:cs="TH SarabunPSK"/>
          </w:rPr>
          <w:instrText xml:space="preserve"> PAGE   \* MERGEFORMAT </w:instrText>
        </w:r>
        <w:r w:rsidRPr="005D3E8D">
          <w:rPr>
            <w:rFonts w:ascii="TH SarabunPSK" w:hAnsi="TH SarabunPSK" w:cs="TH SarabunPSK"/>
          </w:rPr>
          <w:fldChar w:fldCharType="separate"/>
        </w:r>
        <w:r w:rsidR="009514E3">
          <w:rPr>
            <w:rFonts w:ascii="TH SarabunPSK" w:hAnsi="TH SarabunPSK" w:cs="TH SarabunPSK"/>
            <w:noProof/>
            <w:cs/>
          </w:rPr>
          <w:t>๓๘</w:t>
        </w:r>
        <w:r w:rsidRPr="005D3E8D">
          <w:rPr>
            <w:rFonts w:ascii="TH SarabunPSK" w:hAnsi="TH SarabunPSK" w:cs="TH SarabunPSK"/>
            <w:noProof/>
          </w:rPr>
          <w:fldChar w:fldCharType="end"/>
        </w:r>
      </w:p>
    </w:sdtContent>
  </w:sdt>
  <w:p w:rsidR="005D3E8D" w:rsidRDefault="005D3E8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84782"/>
    <w:multiLevelType w:val="hybridMultilevel"/>
    <w:tmpl w:val="5C488AB6"/>
    <w:lvl w:ilvl="0" w:tplc="1130DAD2">
      <w:start w:val="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42829"/>
    <w:multiLevelType w:val="hybridMultilevel"/>
    <w:tmpl w:val="807A60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B33280"/>
    <w:multiLevelType w:val="multilevel"/>
    <w:tmpl w:val="4F5E4E5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0" w:hanging="58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">
    <w:nsid w:val="407F1BAC"/>
    <w:multiLevelType w:val="hybridMultilevel"/>
    <w:tmpl w:val="91F01408"/>
    <w:lvl w:ilvl="0" w:tplc="A68027D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79009C"/>
    <w:multiLevelType w:val="hybridMultilevel"/>
    <w:tmpl w:val="2C2A96A2"/>
    <w:lvl w:ilvl="0" w:tplc="1226881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F80980"/>
    <w:multiLevelType w:val="hybridMultilevel"/>
    <w:tmpl w:val="8DFA2B5A"/>
    <w:lvl w:ilvl="0" w:tplc="1958AAD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3D00FE"/>
    <w:rsid w:val="00001B9B"/>
    <w:rsid w:val="00005E13"/>
    <w:rsid w:val="00006635"/>
    <w:rsid w:val="00026FDD"/>
    <w:rsid w:val="00027CB1"/>
    <w:rsid w:val="00030759"/>
    <w:rsid w:val="0003514E"/>
    <w:rsid w:val="000356CD"/>
    <w:rsid w:val="00070734"/>
    <w:rsid w:val="000928B8"/>
    <w:rsid w:val="000A4948"/>
    <w:rsid w:val="000B0B81"/>
    <w:rsid w:val="000B2318"/>
    <w:rsid w:val="000C5E4F"/>
    <w:rsid w:val="000D2CAF"/>
    <w:rsid w:val="000D60C4"/>
    <w:rsid w:val="000D7D99"/>
    <w:rsid w:val="000F602E"/>
    <w:rsid w:val="001028E7"/>
    <w:rsid w:val="00102C99"/>
    <w:rsid w:val="00104591"/>
    <w:rsid w:val="001066BB"/>
    <w:rsid w:val="0012188B"/>
    <w:rsid w:val="0012347B"/>
    <w:rsid w:val="00136229"/>
    <w:rsid w:val="00156B89"/>
    <w:rsid w:val="00171BF0"/>
    <w:rsid w:val="001745B7"/>
    <w:rsid w:val="00184656"/>
    <w:rsid w:val="001847E7"/>
    <w:rsid w:val="001851F9"/>
    <w:rsid w:val="001A6564"/>
    <w:rsid w:val="001B55FE"/>
    <w:rsid w:val="001D0BEF"/>
    <w:rsid w:val="001D2C97"/>
    <w:rsid w:val="001E0069"/>
    <w:rsid w:val="001E0104"/>
    <w:rsid w:val="001E1C9B"/>
    <w:rsid w:val="001E74B2"/>
    <w:rsid w:val="001F1A14"/>
    <w:rsid w:val="002029BC"/>
    <w:rsid w:val="0020363B"/>
    <w:rsid w:val="002066E7"/>
    <w:rsid w:val="00220EF6"/>
    <w:rsid w:val="00240F6C"/>
    <w:rsid w:val="00245672"/>
    <w:rsid w:val="002478EC"/>
    <w:rsid w:val="00252908"/>
    <w:rsid w:val="00254289"/>
    <w:rsid w:val="00264E95"/>
    <w:rsid w:val="002863B8"/>
    <w:rsid w:val="00286C4F"/>
    <w:rsid w:val="002C30CF"/>
    <w:rsid w:val="002D296F"/>
    <w:rsid w:val="002D4824"/>
    <w:rsid w:val="00311910"/>
    <w:rsid w:val="00342E8A"/>
    <w:rsid w:val="00365DB0"/>
    <w:rsid w:val="00370A2C"/>
    <w:rsid w:val="00392027"/>
    <w:rsid w:val="00396E4B"/>
    <w:rsid w:val="003A0DC9"/>
    <w:rsid w:val="003A5A32"/>
    <w:rsid w:val="003B00B2"/>
    <w:rsid w:val="003C03F7"/>
    <w:rsid w:val="003D00FE"/>
    <w:rsid w:val="003E2104"/>
    <w:rsid w:val="003E2539"/>
    <w:rsid w:val="003E4913"/>
    <w:rsid w:val="003E67CC"/>
    <w:rsid w:val="003F6F4D"/>
    <w:rsid w:val="004009C1"/>
    <w:rsid w:val="004079F1"/>
    <w:rsid w:val="00427E9D"/>
    <w:rsid w:val="004322B9"/>
    <w:rsid w:val="00440B29"/>
    <w:rsid w:val="00441673"/>
    <w:rsid w:val="00447AA5"/>
    <w:rsid w:val="00453D67"/>
    <w:rsid w:val="004554E7"/>
    <w:rsid w:val="004642BB"/>
    <w:rsid w:val="004675AF"/>
    <w:rsid w:val="00474EEE"/>
    <w:rsid w:val="00474EFB"/>
    <w:rsid w:val="004D574B"/>
    <w:rsid w:val="004F74D1"/>
    <w:rsid w:val="00511917"/>
    <w:rsid w:val="00516CCE"/>
    <w:rsid w:val="005451D7"/>
    <w:rsid w:val="0055640B"/>
    <w:rsid w:val="00564947"/>
    <w:rsid w:val="005667A8"/>
    <w:rsid w:val="00580926"/>
    <w:rsid w:val="005920C2"/>
    <w:rsid w:val="005D3E8D"/>
    <w:rsid w:val="005D5009"/>
    <w:rsid w:val="005D52E7"/>
    <w:rsid w:val="005E71E3"/>
    <w:rsid w:val="00601AD3"/>
    <w:rsid w:val="00604287"/>
    <w:rsid w:val="00613142"/>
    <w:rsid w:val="00617BAA"/>
    <w:rsid w:val="00621B1B"/>
    <w:rsid w:val="00671CEC"/>
    <w:rsid w:val="00687547"/>
    <w:rsid w:val="006B641C"/>
    <w:rsid w:val="006E1283"/>
    <w:rsid w:val="006F0D33"/>
    <w:rsid w:val="0071655C"/>
    <w:rsid w:val="007442CD"/>
    <w:rsid w:val="0076757D"/>
    <w:rsid w:val="0077408B"/>
    <w:rsid w:val="007836E5"/>
    <w:rsid w:val="007840D4"/>
    <w:rsid w:val="007A3B22"/>
    <w:rsid w:val="007B7549"/>
    <w:rsid w:val="007C39A5"/>
    <w:rsid w:val="007C774D"/>
    <w:rsid w:val="007D124C"/>
    <w:rsid w:val="007F4F0C"/>
    <w:rsid w:val="00803710"/>
    <w:rsid w:val="00827061"/>
    <w:rsid w:val="00840B46"/>
    <w:rsid w:val="00854D37"/>
    <w:rsid w:val="0085501D"/>
    <w:rsid w:val="008579CE"/>
    <w:rsid w:val="008670D8"/>
    <w:rsid w:val="00881E14"/>
    <w:rsid w:val="008A1BC4"/>
    <w:rsid w:val="008A5425"/>
    <w:rsid w:val="008B324A"/>
    <w:rsid w:val="008C15CB"/>
    <w:rsid w:val="008C3979"/>
    <w:rsid w:val="008C5153"/>
    <w:rsid w:val="008D32F7"/>
    <w:rsid w:val="008D480F"/>
    <w:rsid w:val="008E1280"/>
    <w:rsid w:val="008F1B33"/>
    <w:rsid w:val="008F3F66"/>
    <w:rsid w:val="00900EDB"/>
    <w:rsid w:val="00901756"/>
    <w:rsid w:val="00910309"/>
    <w:rsid w:val="00913002"/>
    <w:rsid w:val="00933DCF"/>
    <w:rsid w:val="009405B2"/>
    <w:rsid w:val="009514E3"/>
    <w:rsid w:val="0098576E"/>
    <w:rsid w:val="0099208D"/>
    <w:rsid w:val="00995126"/>
    <w:rsid w:val="009A0A6C"/>
    <w:rsid w:val="009C10A2"/>
    <w:rsid w:val="009D1851"/>
    <w:rsid w:val="009D6944"/>
    <w:rsid w:val="009E2B66"/>
    <w:rsid w:val="009F700F"/>
    <w:rsid w:val="00A012C6"/>
    <w:rsid w:val="00A015A1"/>
    <w:rsid w:val="00A215A8"/>
    <w:rsid w:val="00A22995"/>
    <w:rsid w:val="00A45350"/>
    <w:rsid w:val="00A51BD7"/>
    <w:rsid w:val="00A62E9B"/>
    <w:rsid w:val="00A82780"/>
    <w:rsid w:val="00AA2113"/>
    <w:rsid w:val="00AB289C"/>
    <w:rsid w:val="00AC5E2D"/>
    <w:rsid w:val="00AF672C"/>
    <w:rsid w:val="00B1710C"/>
    <w:rsid w:val="00B20C3D"/>
    <w:rsid w:val="00B213DD"/>
    <w:rsid w:val="00B35B1C"/>
    <w:rsid w:val="00B42DAF"/>
    <w:rsid w:val="00B72724"/>
    <w:rsid w:val="00B74538"/>
    <w:rsid w:val="00B77F3D"/>
    <w:rsid w:val="00B81418"/>
    <w:rsid w:val="00B97CDE"/>
    <w:rsid w:val="00BC7110"/>
    <w:rsid w:val="00BD10AD"/>
    <w:rsid w:val="00BD2728"/>
    <w:rsid w:val="00C025D7"/>
    <w:rsid w:val="00C13879"/>
    <w:rsid w:val="00C3499A"/>
    <w:rsid w:val="00C46849"/>
    <w:rsid w:val="00C509E4"/>
    <w:rsid w:val="00C70204"/>
    <w:rsid w:val="00C8117B"/>
    <w:rsid w:val="00C8656D"/>
    <w:rsid w:val="00C91241"/>
    <w:rsid w:val="00CB7CE3"/>
    <w:rsid w:val="00CC1963"/>
    <w:rsid w:val="00CD0E50"/>
    <w:rsid w:val="00CD5CCB"/>
    <w:rsid w:val="00CF4E3F"/>
    <w:rsid w:val="00CF6A91"/>
    <w:rsid w:val="00D12B4D"/>
    <w:rsid w:val="00D20A1A"/>
    <w:rsid w:val="00D2458C"/>
    <w:rsid w:val="00D32094"/>
    <w:rsid w:val="00D353FE"/>
    <w:rsid w:val="00D45FAF"/>
    <w:rsid w:val="00D55C3E"/>
    <w:rsid w:val="00D65DDB"/>
    <w:rsid w:val="00D8293B"/>
    <w:rsid w:val="00D82E88"/>
    <w:rsid w:val="00D84759"/>
    <w:rsid w:val="00D97477"/>
    <w:rsid w:val="00DA0574"/>
    <w:rsid w:val="00DD6551"/>
    <w:rsid w:val="00DE4B7A"/>
    <w:rsid w:val="00DE551D"/>
    <w:rsid w:val="00DE5E7C"/>
    <w:rsid w:val="00DE61AE"/>
    <w:rsid w:val="00DF498F"/>
    <w:rsid w:val="00DF5BC7"/>
    <w:rsid w:val="00E0164D"/>
    <w:rsid w:val="00E02835"/>
    <w:rsid w:val="00E07516"/>
    <w:rsid w:val="00E07F17"/>
    <w:rsid w:val="00E20F2D"/>
    <w:rsid w:val="00E345CD"/>
    <w:rsid w:val="00E54753"/>
    <w:rsid w:val="00E57594"/>
    <w:rsid w:val="00E66B4A"/>
    <w:rsid w:val="00E72AA4"/>
    <w:rsid w:val="00E9043D"/>
    <w:rsid w:val="00E97765"/>
    <w:rsid w:val="00EA0A22"/>
    <w:rsid w:val="00EA660A"/>
    <w:rsid w:val="00EB24A6"/>
    <w:rsid w:val="00EC2E9C"/>
    <w:rsid w:val="00EC712D"/>
    <w:rsid w:val="00ED318F"/>
    <w:rsid w:val="00EE3E09"/>
    <w:rsid w:val="00EF6889"/>
    <w:rsid w:val="00F03F86"/>
    <w:rsid w:val="00F2371F"/>
    <w:rsid w:val="00F468B3"/>
    <w:rsid w:val="00F74148"/>
    <w:rsid w:val="00F837B2"/>
    <w:rsid w:val="00F846CE"/>
    <w:rsid w:val="00F861F6"/>
    <w:rsid w:val="00F91921"/>
    <w:rsid w:val="00FA5EA4"/>
    <w:rsid w:val="00FC0459"/>
    <w:rsid w:val="00FC3D67"/>
    <w:rsid w:val="00FD643C"/>
    <w:rsid w:val="00FD6582"/>
    <w:rsid w:val="00FD7E6B"/>
    <w:rsid w:val="00FF09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0FE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paragraph" w:styleId="1">
    <w:name w:val="heading 1"/>
    <w:basedOn w:val="a"/>
    <w:next w:val="a"/>
    <w:link w:val="10"/>
    <w:qFormat/>
    <w:rsid w:val="003D00FE"/>
    <w:pPr>
      <w:keepNext/>
      <w:outlineLvl w:val="0"/>
    </w:pPr>
    <w:rPr>
      <w:rFonts w:ascii="Angsana New" w:eastAsia="Cordia New" w:hAnsi="Angsana New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3D00FE"/>
    <w:rPr>
      <w:rFonts w:ascii="Angsana New" w:eastAsia="Cordia New" w:hAnsi="Angsana New" w:cs="Angsana New"/>
      <w:b/>
      <w:bCs/>
      <w:sz w:val="32"/>
      <w:szCs w:val="32"/>
      <w:lang w:eastAsia="zh-CN"/>
    </w:rPr>
  </w:style>
  <w:style w:type="character" w:styleId="a3">
    <w:name w:val="page number"/>
    <w:basedOn w:val="a0"/>
    <w:rsid w:val="003D00FE"/>
  </w:style>
  <w:style w:type="paragraph" w:styleId="a4">
    <w:name w:val="No Spacing"/>
    <w:link w:val="a5"/>
    <w:uiPriority w:val="99"/>
    <w:qFormat/>
    <w:rsid w:val="003D00FE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paragraph" w:customStyle="1" w:styleId="Default">
    <w:name w:val="Default"/>
    <w:rsid w:val="003D00FE"/>
    <w:pPr>
      <w:widowControl w:val="0"/>
      <w:autoSpaceDE w:val="0"/>
      <w:autoSpaceDN w:val="0"/>
      <w:adjustRightInd w:val="0"/>
      <w:spacing w:after="0" w:line="240" w:lineRule="auto"/>
    </w:pPr>
    <w:rPr>
      <w:rFonts w:ascii="TH-SarabunPSK,Bold" w:eastAsia="Times New Roman" w:hAnsi="Times New Roman" w:cs="TH-SarabunPSK,Bold"/>
      <w:color w:val="000000"/>
      <w:sz w:val="24"/>
      <w:szCs w:val="24"/>
    </w:rPr>
  </w:style>
  <w:style w:type="paragraph" w:styleId="a6">
    <w:name w:val="List Paragraph"/>
    <w:basedOn w:val="a"/>
    <w:uiPriority w:val="99"/>
    <w:qFormat/>
    <w:rsid w:val="00DA0574"/>
    <w:pPr>
      <w:spacing w:after="200" w:line="276" w:lineRule="auto"/>
      <w:ind w:left="720"/>
      <w:contextualSpacing/>
    </w:pPr>
    <w:rPr>
      <w:rFonts w:ascii="Calibri" w:eastAsia="Times New Roman" w:hAnsi="Calibri" w:cs="Cordia New"/>
      <w:sz w:val="22"/>
      <w:lang w:eastAsia="en-US"/>
    </w:rPr>
  </w:style>
  <w:style w:type="paragraph" w:customStyle="1" w:styleId="11">
    <w:name w:val="รายการย่อหน้า1"/>
    <w:basedOn w:val="a"/>
    <w:uiPriority w:val="99"/>
    <w:rsid w:val="00DA0574"/>
    <w:pPr>
      <w:ind w:left="720"/>
    </w:pPr>
    <w:rPr>
      <w:rFonts w:eastAsia="Times New Roman"/>
      <w:lang w:eastAsia="en-US"/>
    </w:rPr>
  </w:style>
  <w:style w:type="character" w:customStyle="1" w:styleId="a5">
    <w:name w:val="ไม่มีการเว้นระยะห่าง อักขระ"/>
    <w:basedOn w:val="a0"/>
    <w:link w:val="a4"/>
    <w:uiPriority w:val="99"/>
    <w:locked/>
    <w:rsid w:val="00DA0574"/>
    <w:rPr>
      <w:rFonts w:ascii="Times New Roman" w:eastAsia="SimSun" w:hAnsi="Times New Roman" w:cs="Angsana New"/>
      <w:sz w:val="24"/>
      <w:lang w:eastAsia="zh-CN"/>
    </w:rPr>
  </w:style>
  <w:style w:type="paragraph" w:styleId="a7">
    <w:name w:val="header"/>
    <w:basedOn w:val="a"/>
    <w:link w:val="a8"/>
    <w:uiPriority w:val="99"/>
    <w:unhideWhenUsed/>
    <w:rsid w:val="00E07516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E07516"/>
    <w:rPr>
      <w:rFonts w:ascii="Times New Roman" w:eastAsia="SimSun" w:hAnsi="Times New Roman" w:cs="Angsana New"/>
      <w:sz w:val="24"/>
      <w:lang w:eastAsia="zh-CN"/>
    </w:rPr>
  </w:style>
  <w:style w:type="paragraph" w:styleId="a9">
    <w:name w:val="footer"/>
    <w:basedOn w:val="a"/>
    <w:link w:val="aa"/>
    <w:uiPriority w:val="99"/>
    <w:unhideWhenUsed/>
    <w:rsid w:val="00E07516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E07516"/>
    <w:rPr>
      <w:rFonts w:ascii="Times New Roman" w:eastAsia="SimSun" w:hAnsi="Times New Roman" w:cs="Angsana New"/>
      <w:sz w:val="24"/>
      <w:lang w:eastAsia="zh-CN"/>
    </w:rPr>
  </w:style>
  <w:style w:type="paragraph" w:styleId="ab">
    <w:name w:val="Balloon Text"/>
    <w:basedOn w:val="a"/>
    <w:link w:val="ac"/>
    <w:semiHidden/>
    <w:unhideWhenUsed/>
    <w:rsid w:val="00E07516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semiHidden/>
    <w:rsid w:val="00E07516"/>
    <w:rPr>
      <w:rFonts w:ascii="Tahoma" w:eastAsia="SimSun" w:hAnsi="Tahoma" w:cs="Angsana New"/>
      <w:sz w:val="16"/>
      <w:szCs w:val="20"/>
      <w:lang w:eastAsia="zh-CN"/>
    </w:rPr>
  </w:style>
  <w:style w:type="table" w:styleId="ad">
    <w:name w:val="Table Grid"/>
    <w:basedOn w:val="a1"/>
    <w:uiPriority w:val="59"/>
    <w:rsid w:val="006131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0FE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paragraph" w:styleId="1">
    <w:name w:val="heading 1"/>
    <w:basedOn w:val="a"/>
    <w:next w:val="a"/>
    <w:link w:val="10"/>
    <w:qFormat/>
    <w:rsid w:val="003D00FE"/>
    <w:pPr>
      <w:keepNext/>
      <w:outlineLvl w:val="0"/>
    </w:pPr>
    <w:rPr>
      <w:rFonts w:ascii="Angsana New" w:eastAsia="Cordia New" w:hAnsi="Angsana New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Heading 1 Char"/>
    <w:basedOn w:val="a0"/>
    <w:link w:val="1"/>
    <w:rsid w:val="003D00FE"/>
    <w:rPr>
      <w:rFonts w:ascii="Angsana New" w:eastAsia="Cordia New" w:hAnsi="Angsana New" w:cs="Angsana New"/>
      <w:b/>
      <w:bCs/>
      <w:sz w:val="32"/>
      <w:szCs w:val="32"/>
      <w:lang w:eastAsia="zh-CN"/>
    </w:rPr>
  </w:style>
  <w:style w:type="character" w:styleId="a3">
    <w:name w:val="page number"/>
    <w:basedOn w:val="a0"/>
    <w:rsid w:val="003D00FE"/>
  </w:style>
  <w:style w:type="paragraph" w:styleId="a4">
    <w:name w:val="No Spacing"/>
    <w:link w:val="a5"/>
    <w:uiPriority w:val="99"/>
    <w:qFormat/>
    <w:rsid w:val="003D00FE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paragraph" w:customStyle="1" w:styleId="Default">
    <w:name w:val="Default"/>
    <w:rsid w:val="003D00FE"/>
    <w:pPr>
      <w:widowControl w:val="0"/>
      <w:autoSpaceDE w:val="0"/>
      <w:autoSpaceDN w:val="0"/>
      <w:adjustRightInd w:val="0"/>
      <w:spacing w:after="0" w:line="240" w:lineRule="auto"/>
    </w:pPr>
    <w:rPr>
      <w:rFonts w:ascii="TH-SarabunPSK,Bold" w:eastAsia="Times New Roman" w:hAnsi="Times New Roman" w:cs="TH-SarabunPSK,Bold"/>
      <w:color w:val="000000"/>
      <w:sz w:val="24"/>
      <w:szCs w:val="24"/>
    </w:rPr>
  </w:style>
  <w:style w:type="paragraph" w:styleId="a6">
    <w:name w:val="List Paragraph"/>
    <w:basedOn w:val="a"/>
    <w:uiPriority w:val="99"/>
    <w:qFormat/>
    <w:rsid w:val="00DA0574"/>
    <w:pPr>
      <w:spacing w:after="200" w:line="276" w:lineRule="auto"/>
      <w:ind w:left="720"/>
      <w:contextualSpacing/>
    </w:pPr>
    <w:rPr>
      <w:rFonts w:ascii="Calibri" w:eastAsia="Times New Roman" w:hAnsi="Calibri" w:cs="Cordia New"/>
      <w:sz w:val="22"/>
      <w:lang w:eastAsia="en-US"/>
    </w:rPr>
  </w:style>
  <w:style w:type="paragraph" w:customStyle="1" w:styleId="11">
    <w:name w:val="รายการย่อหน้า1"/>
    <w:basedOn w:val="a"/>
    <w:uiPriority w:val="99"/>
    <w:rsid w:val="00DA0574"/>
    <w:pPr>
      <w:ind w:left="720"/>
    </w:pPr>
    <w:rPr>
      <w:rFonts w:eastAsia="Times New Roman"/>
      <w:lang w:eastAsia="en-US"/>
    </w:rPr>
  </w:style>
  <w:style w:type="character" w:customStyle="1" w:styleId="a5">
    <w:name w:val="No Spacing Char"/>
    <w:basedOn w:val="a0"/>
    <w:link w:val="a4"/>
    <w:uiPriority w:val="99"/>
    <w:locked/>
    <w:rsid w:val="00DA0574"/>
    <w:rPr>
      <w:rFonts w:ascii="Times New Roman" w:eastAsia="SimSun" w:hAnsi="Times New Roman" w:cs="Angsana New"/>
      <w:sz w:val="24"/>
      <w:lang w:eastAsia="zh-CN"/>
    </w:rPr>
  </w:style>
  <w:style w:type="paragraph" w:styleId="a7">
    <w:name w:val="header"/>
    <w:basedOn w:val="a"/>
    <w:link w:val="a8"/>
    <w:uiPriority w:val="99"/>
    <w:unhideWhenUsed/>
    <w:rsid w:val="00E07516"/>
    <w:pPr>
      <w:tabs>
        <w:tab w:val="center" w:pos="4513"/>
        <w:tab w:val="right" w:pos="9026"/>
      </w:tabs>
    </w:pPr>
  </w:style>
  <w:style w:type="character" w:customStyle="1" w:styleId="a8">
    <w:name w:val="Header Char"/>
    <w:basedOn w:val="a0"/>
    <w:link w:val="a7"/>
    <w:uiPriority w:val="99"/>
    <w:rsid w:val="00E07516"/>
    <w:rPr>
      <w:rFonts w:ascii="Times New Roman" w:eastAsia="SimSun" w:hAnsi="Times New Roman" w:cs="Angsana New"/>
      <w:sz w:val="24"/>
      <w:lang w:eastAsia="zh-CN"/>
    </w:rPr>
  </w:style>
  <w:style w:type="paragraph" w:styleId="a9">
    <w:name w:val="footer"/>
    <w:basedOn w:val="a"/>
    <w:link w:val="aa"/>
    <w:uiPriority w:val="99"/>
    <w:unhideWhenUsed/>
    <w:rsid w:val="00E07516"/>
    <w:pPr>
      <w:tabs>
        <w:tab w:val="center" w:pos="4513"/>
        <w:tab w:val="right" w:pos="9026"/>
      </w:tabs>
    </w:pPr>
  </w:style>
  <w:style w:type="character" w:customStyle="1" w:styleId="aa">
    <w:name w:val="Footer Char"/>
    <w:basedOn w:val="a0"/>
    <w:link w:val="a9"/>
    <w:uiPriority w:val="99"/>
    <w:rsid w:val="00E07516"/>
    <w:rPr>
      <w:rFonts w:ascii="Times New Roman" w:eastAsia="SimSun" w:hAnsi="Times New Roman" w:cs="Angsana New"/>
      <w:sz w:val="24"/>
      <w:lang w:eastAsia="zh-CN"/>
    </w:rPr>
  </w:style>
  <w:style w:type="paragraph" w:styleId="ab">
    <w:name w:val="Balloon Text"/>
    <w:basedOn w:val="a"/>
    <w:link w:val="ac"/>
    <w:semiHidden/>
    <w:unhideWhenUsed/>
    <w:rsid w:val="00E07516"/>
    <w:rPr>
      <w:rFonts w:ascii="Tahoma" w:hAnsi="Tahoma"/>
      <w:sz w:val="16"/>
      <w:szCs w:val="20"/>
    </w:rPr>
  </w:style>
  <w:style w:type="character" w:customStyle="1" w:styleId="ac">
    <w:name w:val="Balloon Text Char"/>
    <w:basedOn w:val="a0"/>
    <w:link w:val="ab"/>
    <w:semiHidden/>
    <w:rsid w:val="00E07516"/>
    <w:rPr>
      <w:rFonts w:ascii="Tahoma" w:eastAsia="SimSun" w:hAnsi="Tahoma" w:cs="Angsana New"/>
      <w:sz w:val="16"/>
      <w:szCs w:val="20"/>
      <w:lang w:eastAsia="zh-CN"/>
    </w:rPr>
  </w:style>
  <w:style w:type="table" w:styleId="ad">
    <w:name w:val="Table Grid"/>
    <w:basedOn w:val="a1"/>
    <w:uiPriority w:val="59"/>
    <w:rsid w:val="006131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diagramDrawing" Target="diagrams/drawing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diagramColors" Target="diagrams/colors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QuickStyle" Target="diagrams/quickStyl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diagramLayout" Target="diagrams/layout1.xml"/><Relationship Id="rId4" Type="http://schemas.microsoft.com/office/2007/relationships/stylesWithEffects" Target="stylesWithEffects.xml"/><Relationship Id="rId9" Type="http://schemas.openxmlformats.org/officeDocument/2006/relationships/diagramData" Target="diagrams/data1.xml"/><Relationship Id="rId14" Type="http://schemas.openxmlformats.org/officeDocument/2006/relationships/header" Target="head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C70543B-A824-4ADF-9876-157A0D7CE78E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CD38B6D6-58B4-4A56-AECE-45956904DABB}">
      <dgm:prSet phldrT="[Text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h-TH" sz="1600" b="1" cap="all" spc="0" baseline="0">
              <a:ln w="4500" cmpd="sng">
                <a:solidFill>
                  <a:schemeClr val="accent4">
                    <a:shade val="50000"/>
                    <a:satMod val="120000"/>
                  </a:schemeClr>
                </a:solidFill>
                <a:prstDash val="solid"/>
              </a:ln>
              <a:gradFill>
                <a:gsLst>
                  <a:gs pos="0">
                    <a:schemeClr val="accent4">
                      <a:shade val="20000"/>
                      <a:satMod val="245000"/>
                    </a:schemeClr>
                  </a:gs>
                  <a:gs pos="43000">
                    <a:schemeClr val="accent4">
                      <a:satMod val="255000"/>
                    </a:schemeClr>
                  </a:gs>
                  <a:gs pos="48000">
                    <a:schemeClr val="accent4">
                      <a:shade val="85000"/>
                      <a:satMod val="255000"/>
                    </a:schemeClr>
                  </a:gs>
                  <a:gs pos="100000">
                    <a:schemeClr val="accent4">
                      <a:shade val="20000"/>
                      <a:satMod val="245000"/>
                    </a:schemeClr>
                  </a:gs>
                </a:gsLst>
                <a:lin ang="5400000"/>
              </a:gradFill>
              <a:effectLst>
                <a:reflection blurRad="12700" stA="28000" endPos="45000" dist="1000" dir="5400000" sy="-100000" algn="bl" rotWithShape="0"/>
              </a:effectLst>
              <a:latin typeface="TH SarabunPSK" pitchFamily="34" charset="-34"/>
              <a:cs typeface="TH SarabunPSK" pitchFamily="34" charset="-34"/>
            </a:rPr>
            <a:t>ผู้อำนวยการโรงเรียน</a:t>
          </a:r>
          <a:endParaRPr lang="en-US" sz="1600" b="1" cap="all" spc="0" baseline="0">
            <a:ln w="4500" cmpd="sng">
              <a:solidFill>
                <a:schemeClr val="accent4">
                  <a:shade val="50000"/>
                  <a:satMod val="120000"/>
                </a:schemeClr>
              </a:solidFill>
              <a:prstDash val="solid"/>
            </a:ln>
            <a:gradFill>
              <a:gsLst>
                <a:gs pos="0">
                  <a:schemeClr val="accent4">
                    <a:shade val="20000"/>
                    <a:satMod val="245000"/>
                  </a:schemeClr>
                </a:gs>
                <a:gs pos="43000">
                  <a:schemeClr val="accent4">
                    <a:satMod val="255000"/>
                  </a:schemeClr>
                </a:gs>
                <a:gs pos="48000">
                  <a:schemeClr val="accent4">
                    <a:shade val="85000"/>
                    <a:satMod val="255000"/>
                  </a:schemeClr>
                </a:gs>
                <a:gs pos="100000">
                  <a:schemeClr val="accent4">
                    <a:shade val="20000"/>
                    <a:satMod val="245000"/>
                  </a:schemeClr>
                </a:gs>
              </a:gsLst>
              <a:lin ang="5400000"/>
            </a:gradFill>
            <a:effectLst>
              <a:reflection blurRad="12700" stA="28000" endPos="45000" dist="1000" dir="5400000" sy="-100000" algn="bl" rotWithShape="0"/>
            </a:effectLst>
            <a:latin typeface="TH SarabunPSK" pitchFamily="34" charset="-34"/>
            <a:cs typeface="TH SarabunPSK" pitchFamily="34" charset="-34"/>
          </a:endParaRPr>
        </a:p>
      </dgm:t>
    </dgm:pt>
    <dgm:pt modelId="{696893E7-3422-4FDF-9F59-937A5BF4F256}" type="parTrans" cxnId="{D174B1EE-3A33-4D14-B16D-9461397586E8}">
      <dgm:prSet/>
      <dgm:spPr/>
      <dgm:t>
        <a:bodyPr/>
        <a:lstStyle/>
        <a:p>
          <a:endParaRPr lang="en-US"/>
        </a:p>
      </dgm:t>
    </dgm:pt>
    <dgm:pt modelId="{F7442F22-5D97-4993-A8A1-67FE8A6353D9}" type="sibTrans" cxnId="{D174B1EE-3A33-4D14-B16D-9461397586E8}">
      <dgm:prSet/>
      <dgm:spPr/>
      <dgm:t>
        <a:bodyPr/>
        <a:lstStyle/>
        <a:p>
          <a:endParaRPr lang="en-US"/>
        </a:p>
      </dgm:t>
    </dgm:pt>
    <dgm:pt modelId="{43A9D70A-CDB8-4890-BB3C-603014845245}" type="asst">
      <dgm:prSet phldrT="[Text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h-TH" sz="1600" b="1" cap="all" spc="0">
              <a:ln w="4500" cmpd="sng">
                <a:solidFill>
                  <a:schemeClr val="accent4">
                    <a:shade val="50000"/>
                    <a:satMod val="120000"/>
                  </a:schemeClr>
                </a:solidFill>
                <a:prstDash val="solid"/>
              </a:ln>
              <a:gradFill>
                <a:gsLst>
                  <a:gs pos="0">
                    <a:schemeClr val="accent4">
                      <a:shade val="20000"/>
                      <a:satMod val="245000"/>
                    </a:schemeClr>
                  </a:gs>
                  <a:gs pos="43000">
                    <a:schemeClr val="accent4">
                      <a:satMod val="255000"/>
                    </a:schemeClr>
                  </a:gs>
                  <a:gs pos="48000">
                    <a:schemeClr val="accent4">
                      <a:shade val="85000"/>
                      <a:satMod val="255000"/>
                    </a:schemeClr>
                  </a:gs>
                  <a:gs pos="100000">
                    <a:schemeClr val="accent4">
                      <a:shade val="20000"/>
                      <a:satMod val="245000"/>
                    </a:schemeClr>
                  </a:gs>
                </a:gsLst>
                <a:lin ang="5400000"/>
              </a:gradFill>
              <a:effectLst>
                <a:reflection blurRad="12700" stA="28000" endPos="45000" dist="1000" dir="5400000" sy="-100000" algn="bl" rotWithShape="0"/>
              </a:effectLst>
              <a:latin typeface="TH SarabunPSK" pitchFamily="34" charset="-34"/>
              <a:cs typeface="TH SarabunPSK" pitchFamily="34" charset="-34"/>
            </a:rPr>
            <a:t>คณะกรรมการสถานศึกษา</a:t>
          </a:r>
          <a:endParaRPr lang="en-US" sz="1600" b="1" cap="all" spc="0">
            <a:ln w="4500" cmpd="sng">
              <a:solidFill>
                <a:schemeClr val="accent4">
                  <a:shade val="50000"/>
                  <a:satMod val="120000"/>
                </a:schemeClr>
              </a:solidFill>
              <a:prstDash val="solid"/>
            </a:ln>
            <a:gradFill>
              <a:gsLst>
                <a:gs pos="0">
                  <a:schemeClr val="accent4">
                    <a:shade val="20000"/>
                    <a:satMod val="245000"/>
                  </a:schemeClr>
                </a:gs>
                <a:gs pos="43000">
                  <a:schemeClr val="accent4">
                    <a:satMod val="255000"/>
                  </a:schemeClr>
                </a:gs>
                <a:gs pos="48000">
                  <a:schemeClr val="accent4">
                    <a:shade val="85000"/>
                    <a:satMod val="255000"/>
                  </a:schemeClr>
                </a:gs>
                <a:gs pos="100000">
                  <a:schemeClr val="accent4">
                    <a:shade val="20000"/>
                    <a:satMod val="245000"/>
                  </a:schemeClr>
                </a:gs>
              </a:gsLst>
              <a:lin ang="5400000"/>
            </a:gradFill>
            <a:effectLst>
              <a:reflection blurRad="12700" stA="28000" endPos="45000" dist="1000" dir="5400000" sy="-100000" algn="bl" rotWithShape="0"/>
            </a:effectLst>
            <a:latin typeface="TH SarabunPSK" pitchFamily="34" charset="-34"/>
            <a:cs typeface="TH SarabunPSK" pitchFamily="34" charset="-34"/>
          </a:endParaRPr>
        </a:p>
      </dgm:t>
    </dgm:pt>
    <dgm:pt modelId="{7380303D-A081-4F8D-AEC5-6C14A1558DF0}" type="parTrans" cxnId="{3543820B-9405-47D9-BB14-907A9BFF7AAB}">
      <dgm:prSet/>
      <dgm:spPr>
        <a:ln>
          <a:prstDash val="sysDot"/>
        </a:ln>
      </dgm:spPr>
      <dgm:t>
        <a:bodyPr/>
        <a:lstStyle/>
        <a:p>
          <a:endParaRPr lang="en-US"/>
        </a:p>
      </dgm:t>
    </dgm:pt>
    <dgm:pt modelId="{EF74CCB2-0668-400E-8CB0-8E77715E3CE2}" type="sibTrans" cxnId="{3543820B-9405-47D9-BB14-907A9BFF7AAB}">
      <dgm:prSet/>
      <dgm:spPr/>
      <dgm:t>
        <a:bodyPr/>
        <a:lstStyle/>
        <a:p>
          <a:endParaRPr lang="en-US"/>
        </a:p>
      </dgm:t>
    </dgm:pt>
    <dgm:pt modelId="{A27B925D-6E70-4E50-86BE-BD2215BE230D}">
      <dgm:prSet phldrT="[Text]" custT="1"/>
      <dgm:spPr>
        <a:solidFill>
          <a:schemeClr val="accent1">
            <a:lumMod val="20000"/>
            <a:lumOff val="80000"/>
          </a:schemeClr>
        </a:solidFill>
      </dgm:spPr>
      <dgm:t>
        <a:bodyPr/>
        <a:lstStyle/>
        <a:p>
          <a:r>
            <a:rPr lang="th-TH" sz="1600" b="1" cap="all" spc="0">
              <a:ln w="4500" cmpd="sng">
                <a:solidFill>
                  <a:schemeClr val="accent4">
                    <a:shade val="50000"/>
                    <a:satMod val="120000"/>
                  </a:schemeClr>
                </a:solidFill>
                <a:prstDash val="solid"/>
              </a:ln>
              <a:gradFill>
                <a:gsLst>
                  <a:gs pos="0">
                    <a:schemeClr val="accent4">
                      <a:shade val="20000"/>
                      <a:satMod val="245000"/>
                    </a:schemeClr>
                  </a:gs>
                  <a:gs pos="43000">
                    <a:schemeClr val="accent4">
                      <a:satMod val="255000"/>
                    </a:schemeClr>
                  </a:gs>
                  <a:gs pos="48000">
                    <a:schemeClr val="accent4">
                      <a:shade val="85000"/>
                      <a:satMod val="255000"/>
                    </a:schemeClr>
                  </a:gs>
                  <a:gs pos="100000">
                    <a:schemeClr val="accent4">
                      <a:shade val="20000"/>
                      <a:satMod val="245000"/>
                    </a:schemeClr>
                  </a:gs>
                </a:gsLst>
                <a:lin ang="5400000"/>
              </a:gradFill>
              <a:effectLst>
                <a:reflection blurRad="12700" stA="28000" endPos="45000" dist="1000" dir="5400000" sy="-100000" algn="bl" rotWithShape="0"/>
              </a:effectLst>
              <a:latin typeface="TH SarabunPSK" pitchFamily="34" charset="-34"/>
              <a:cs typeface="TH SarabunPSK" pitchFamily="34" charset="-34"/>
            </a:rPr>
            <a:t>ด้านการบริหารวิชาการ</a:t>
          </a:r>
          <a:endParaRPr lang="en-US" sz="1600" b="1" cap="all" spc="0">
            <a:ln w="4500" cmpd="sng">
              <a:solidFill>
                <a:schemeClr val="accent4">
                  <a:shade val="50000"/>
                  <a:satMod val="120000"/>
                </a:schemeClr>
              </a:solidFill>
              <a:prstDash val="solid"/>
            </a:ln>
            <a:gradFill>
              <a:gsLst>
                <a:gs pos="0">
                  <a:schemeClr val="accent4">
                    <a:shade val="20000"/>
                    <a:satMod val="245000"/>
                  </a:schemeClr>
                </a:gs>
                <a:gs pos="43000">
                  <a:schemeClr val="accent4">
                    <a:satMod val="255000"/>
                  </a:schemeClr>
                </a:gs>
                <a:gs pos="48000">
                  <a:schemeClr val="accent4">
                    <a:shade val="85000"/>
                    <a:satMod val="255000"/>
                  </a:schemeClr>
                </a:gs>
                <a:gs pos="100000">
                  <a:schemeClr val="accent4">
                    <a:shade val="20000"/>
                    <a:satMod val="245000"/>
                  </a:schemeClr>
                </a:gs>
              </a:gsLst>
              <a:lin ang="5400000"/>
            </a:gradFill>
            <a:effectLst>
              <a:reflection blurRad="12700" stA="28000" endPos="45000" dist="1000" dir="5400000" sy="-100000" algn="bl" rotWithShape="0"/>
            </a:effectLst>
            <a:latin typeface="TH SarabunPSK" pitchFamily="34" charset="-34"/>
            <a:cs typeface="TH SarabunPSK" pitchFamily="34" charset="-34"/>
          </a:endParaRPr>
        </a:p>
      </dgm:t>
    </dgm:pt>
    <dgm:pt modelId="{DF797F34-B0AA-4670-9D63-526B203F1B6E}" type="parTrans" cxnId="{6B1D790B-114D-4E5E-8047-E76D345931B4}">
      <dgm:prSet/>
      <dgm:spPr/>
      <dgm:t>
        <a:bodyPr/>
        <a:lstStyle/>
        <a:p>
          <a:endParaRPr lang="en-US"/>
        </a:p>
      </dgm:t>
    </dgm:pt>
    <dgm:pt modelId="{6A797EAC-2120-4AB6-979D-E626306A5D8D}" type="sibTrans" cxnId="{6B1D790B-114D-4E5E-8047-E76D345931B4}">
      <dgm:prSet/>
      <dgm:spPr/>
      <dgm:t>
        <a:bodyPr/>
        <a:lstStyle/>
        <a:p>
          <a:endParaRPr lang="en-US"/>
        </a:p>
      </dgm:t>
    </dgm:pt>
    <dgm:pt modelId="{BF74F3A4-B83E-4D55-B20E-7CD0D0D18EF5}">
      <dgm:prSet phldrT="[Text]" custT="1"/>
      <dgm:spPr>
        <a:solidFill>
          <a:schemeClr val="accent1">
            <a:lumMod val="20000"/>
            <a:lumOff val="80000"/>
          </a:schemeClr>
        </a:solidFill>
      </dgm:spPr>
      <dgm:t>
        <a:bodyPr/>
        <a:lstStyle/>
        <a:p>
          <a:r>
            <a:rPr lang="th-TH" sz="1600" b="1" cap="all" spc="0">
              <a:ln w="4500" cmpd="sng">
                <a:solidFill>
                  <a:schemeClr val="accent4">
                    <a:shade val="50000"/>
                    <a:satMod val="120000"/>
                  </a:schemeClr>
                </a:solidFill>
                <a:prstDash val="solid"/>
              </a:ln>
              <a:gradFill>
                <a:gsLst>
                  <a:gs pos="0">
                    <a:schemeClr val="accent4">
                      <a:shade val="20000"/>
                      <a:satMod val="245000"/>
                    </a:schemeClr>
                  </a:gs>
                  <a:gs pos="43000">
                    <a:schemeClr val="accent4">
                      <a:satMod val="255000"/>
                    </a:schemeClr>
                  </a:gs>
                  <a:gs pos="48000">
                    <a:schemeClr val="accent4">
                      <a:shade val="85000"/>
                      <a:satMod val="255000"/>
                    </a:schemeClr>
                  </a:gs>
                  <a:gs pos="100000">
                    <a:schemeClr val="accent4">
                      <a:shade val="20000"/>
                      <a:satMod val="245000"/>
                    </a:schemeClr>
                  </a:gs>
                </a:gsLst>
                <a:lin ang="5400000"/>
              </a:gradFill>
              <a:effectLst>
                <a:reflection blurRad="12700" stA="28000" endPos="45000" dist="1000" dir="5400000" sy="-100000" algn="bl" rotWithShape="0"/>
              </a:effectLst>
              <a:latin typeface="TH SarabunPSK" pitchFamily="34" charset="-34"/>
              <a:cs typeface="TH SarabunPSK" pitchFamily="34" charset="-34"/>
            </a:rPr>
            <a:t>ด้านการบริหารงบประมาณ</a:t>
          </a:r>
          <a:endParaRPr lang="en-US" sz="1600" b="1" cap="all" spc="0">
            <a:ln w="4500" cmpd="sng">
              <a:solidFill>
                <a:schemeClr val="accent4">
                  <a:shade val="50000"/>
                  <a:satMod val="120000"/>
                </a:schemeClr>
              </a:solidFill>
              <a:prstDash val="solid"/>
            </a:ln>
            <a:gradFill>
              <a:gsLst>
                <a:gs pos="0">
                  <a:schemeClr val="accent4">
                    <a:shade val="20000"/>
                    <a:satMod val="245000"/>
                  </a:schemeClr>
                </a:gs>
                <a:gs pos="43000">
                  <a:schemeClr val="accent4">
                    <a:satMod val="255000"/>
                  </a:schemeClr>
                </a:gs>
                <a:gs pos="48000">
                  <a:schemeClr val="accent4">
                    <a:shade val="85000"/>
                    <a:satMod val="255000"/>
                  </a:schemeClr>
                </a:gs>
                <a:gs pos="100000">
                  <a:schemeClr val="accent4">
                    <a:shade val="20000"/>
                    <a:satMod val="245000"/>
                  </a:schemeClr>
                </a:gs>
              </a:gsLst>
              <a:lin ang="5400000"/>
            </a:gradFill>
            <a:effectLst>
              <a:reflection blurRad="12700" stA="28000" endPos="45000" dist="1000" dir="5400000" sy="-100000" algn="bl" rotWithShape="0"/>
            </a:effectLst>
            <a:latin typeface="TH SarabunPSK" pitchFamily="34" charset="-34"/>
            <a:cs typeface="TH SarabunPSK" pitchFamily="34" charset="-34"/>
          </a:endParaRPr>
        </a:p>
      </dgm:t>
    </dgm:pt>
    <dgm:pt modelId="{2B1FB674-5B37-43BF-9E5F-E54051927CD5}" type="parTrans" cxnId="{06DB3EA2-7700-4EBC-BDC0-D5E29116A6E7}">
      <dgm:prSet/>
      <dgm:spPr/>
      <dgm:t>
        <a:bodyPr/>
        <a:lstStyle/>
        <a:p>
          <a:endParaRPr lang="en-US"/>
        </a:p>
      </dgm:t>
    </dgm:pt>
    <dgm:pt modelId="{C37B685C-34D3-4D5C-8A5D-FF8547DB489C}" type="sibTrans" cxnId="{06DB3EA2-7700-4EBC-BDC0-D5E29116A6E7}">
      <dgm:prSet/>
      <dgm:spPr/>
      <dgm:t>
        <a:bodyPr/>
        <a:lstStyle/>
        <a:p>
          <a:endParaRPr lang="en-US"/>
        </a:p>
      </dgm:t>
    </dgm:pt>
    <dgm:pt modelId="{137745DA-88FD-495D-A844-4DCDAAE338DA}">
      <dgm:prSet phldrT="[Text]" custT="1"/>
      <dgm:spPr>
        <a:solidFill>
          <a:schemeClr val="accent1">
            <a:lumMod val="20000"/>
            <a:lumOff val="80000"/>
          </a:schemeClr>
        </a:solidFill>
      </dgm:spPr>
      <dgm:t>
        <a:bodyPr/>
        <a:lstStyle/>
        <a:p>
          <a:r>
            <a:rPr lang="th-TH" sz="1600" b="1" cap="all" spc="0">
              <a:ln w="4500" cmpd="sng">
                <a:solidFill>
                  <a:schemeClr val="accent4">
                    <a:shade val="50000"/>
                    <a:satMod val="120000"/>
                  </a:schemeClr>
                </a:solidFill>
                <a:prstDash val="solid"/>
              </a:ln>
              <a:gradFill>
                <a:gsLst>
                  <a:gs pos="0">
                    <a:schemeClr val="accent4">
                      <a:shade val="20000"/>
                      <a:satMod val="245000"/>
                    </a:schemeClr>
                  </a:gs>
                  <a:gs pos="43000">
                    <a:schemeClr val="accent4">
                      <a:satMod val="255000"/>
                    </a:schemeClr>
                  </a:gs>
                  <a:gs pos="48000">
                    <a:schemeClr val="accent4">
                      <a:shade val="85000"/>
                      <a:satMod val="255000"/>
                    </a:schemeClr>
                  </a:gs>
                  <a:gs pos="100000">
                    <a:schemeClr val="accent4">
                      <a:shade val="20000"/>
                      <a:satMod val="245000"/>
                    </a:schemeClr>
                  </a:gs>
                </a:gsLst>
                <a:lin ang="5400000"/>
              </a:gradFill>
              <a:effectLst>
                <a:reflection blurRad="12700" stA="28000" endPos="45000" dist="1000" dir="5400000" sy="-100000" algn="bl" rotWithShape="0"/>
              </a:effectLst>
              <a:latin typeface="TH SarabunPSK" pitchFamily="34" charset="-34"/>
              <a:cs typeface="TH SarabunPSK" pitchFamily="34" charset="-34"/>
            </a:rPr>
            <a:t>ด้านการบริหารงานบุคคล</a:t>
          </a:r>
          <a:endParaRPr lang="en-US" sz="1600">
            <a:latin typeface="TH SarabunPSK" pitchFamily="34" charset="-34"/>
            <a:cs typeface="TH SarabunPSK" pitchFamily="34" charset="-34"/>
          </a:endParaRPr>
        </a:p>
      </dgm:t>
    </dgm:pt>
    <dgm:pt modelId="{3A71A6DC-4114-40AA-AB4B-B50956393C23}" type="parTrans" cxnId="{555D1A98-DA32-49CD-B652-D9D681C1C75B}">
      <dgm:prSet/>
      <dgm:spPr/>
      <dgm:t>
        <a:bodyPr/>
        <a:lstStyle/>
        <a:p>
          <a:endParaRPr lang="en-US"/>
        </a:p>
      </dgm:t>
    </dgm:pt>
    <dgm:pt modelId="{FFDDA40F-23ED-437D-BC87-224AF640BD61}" type="sibTrans" cxnId="{555D1A98-DA32-49CD-B652-D9D681C1C75B}">
      <dgm:prSet/>
      <dgm:spPr/>
      <dgm:t>
        <a:bodyPr/>
        <a:lstStyle/>
        <a:p>
          <a:endParaRPr lang="en-US"/>
        </a:p>
      </dgm:t>
    </dgm:pt>
    <dgm:pt modelId="{9EA68E48-AD70-4990-93A6-B42B9236A271}">
      <dgm:prSet phldrT="[Text]" custT="1"/>
      <dgm:spPr>
        <a:solidFill>
          <a:schemeClr val="accent1">
            <a:lumMod val="20000"/>
            <a:lumOff val="80000"/>
          </a:schemeClr>
        </a:solidFill>
      </dgm:spPr>
      <dgm:t>
        <a:bodyPr/>
        <a:lstStyle/>
        <a:p>
          <a:r>
            <a:rPr lang="th-TH" sz="1600" b="1" cap="all" spc="0">
              <a:ln w="4500" cmpd="sng">
                <a:solidFill>
                  <a:schemeClr val="accent4">
                    <a:shade val="50000"/>
                    <a:satMod val="120000"/>
                  </a:schemeClr>
                </a:solidFill>
                <a:prstDash val="solid"/>
              </a:ln>
              <a:gradFill>
                <a:gsLst>
                  <a:gs pos="0">
                    <a:schemeClr val="accent4">
                      <a:shade val="20000"/>
                      <a:satMod val="245000"/>
                    </a:schemeClr>
                  </a:gs>
                  <a:gs pos="43000">
                    <a:schemeClr val="accent4">
                      <a:satMod val="255000"/>
                    </a:schemeClr>
                  </a:gs>
                  <a:gs pos="48000">
                    <a:schemeClr val="accent4">
                      <a:shade val="85000"/>
                      <a:satMod val="255000"/>
                    </a:schemeClr>
                  </a:gs>
                  <a:gs pos="100000">
                    <a:schemeClr val="accent4">
                      <a:shade val="20000"/>
                      <a:satMod val="245000"/>
                    </a:schemeClr>
                  </a:gs>
                </a:gsLst>
                <a:lin ang="5400000"/>
              </a:gradFill>
              <a:effectLst>
                <a:reflection blurRad="12700" stA="28000" endPos="45000" dist="1000" dir="5400000" sy="-100000" algn="bl" rotWithShape="0"/>
              </a:effectLst>
              <a:latin typeface="TH SarabunPSK" pitchFamily="34" charset="-34"/>
              <a:cs typeface="TH SarabunPSK" pitchFamily="34" charset="-34"/>
            </a:rPr>
            <a:t>ด้านการบริหารทั่วไป</a:t>
          </a:r>
          <a:endParaRPr lang="en-US" sz="1600" b="1" cap="all" spc="0">
            <a:ln w="4500" cmpd="sng">
              <a:solidFill>
                <a:schemeClr val="accent4">
                  <a:shade val="50000"/>
                  <a:satMod val="120000"/>
                </a:schemeClr>
              </a:solidFill>
              <a:prstDash val="solid"/>
            </a:ln>
            <a:gradFill>
              <a:gsLst>
                <a:gs pos="0">
                  <a:schemeClr val="accent4">
                    <a:shade val="20000"/>
                    <a:satMod val="245000"/>
                  </a:schemeClr>
                </a:gs>
                <a:gs pos="43000">
                  <a:schemeClr val="accent4">
                    <a:satMod val="255000"/>
                  </a:schemeClr>
                </a:gs>
                <a:gs pos="48000">
                  <a:schemeClr val="accent4">
                    <a:shade val="85000"/>
                    <a:satMod val="255000"/>
                  </a:schemeClr>
                </a:gs>
                <a:gs pos="100000">
                  <a:schemeClr val="accent4">
                    <a:shade val="20000"/>
                    <a:satMod val="245000"/>
                  </a:schemeClr>
                </a:gs>
              </a:gsLst>
              <a:lin ang="5400000"/>
            </a:gradFill>
            <a:effectLst>
              <a:reflection blurRad="12700" stA="28000" endPos="45000" dist="1000" dir="5400000" sy="-100000" algn="bl" rotWithShape="0"/>
            </a:effectLst>
            <a:latin typeface="TH SarabunPSK" pitchFamily="34" charset="-34"/>
            <a:cs typeface="TH SarabunPSK" pitchFamily="34" charset="-34"/>
          </a:endParaRPr>
        </a:p>
      </dgm:t>
    </dgm:pt>
    <dgm:pt modelId="{ACE8AEA5-E78E-49F4-BF85-490E6AD740E5}" type="parTrans" cxnId="{F133222D-D535-400E-B9D5-6E45428BD872}">
      <dgm:prSet/>
      <dgm:spPr/>
      <dgm:t>
        <a:bodyPr/>
        <a:lstStyle/>
        <a:p>
          <a:endParaRPr lang="en-US"/>
        </a:p>
      </dgm:t>
    </dgm:pt>
    <dgm:pt modelId="{F4E406F7-200A-4981-BC33-49E07202B666}" type="sibTrans" cxnId="{F133222D-D535-400E-B9D5-6E45428BD872}">
      <dgm:prSet/>
      <dgm:spPr/>
      <dgm:t>
        <a:bodyPr/>
        <a:lstStyle/>
        <a:p>
          <a:endParaRPr lang="en-US"/>
        </a:p>
      </dgm:t>
    </dgm:pt>
    <dgm:pt modelId="{29CCB827-263C-4547-9987-B0009A120818}" type="pres">
      <dgm:prSet presAssocID="{AC70543B-A824-4ADF-9876-157A0D7CE78E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n-US"/>
        </a:p>
      </dgm:t>
    </dgm:pt>
    <dgm:pt modelId="{5BD794A5-AB7D-4E38-B456-A9E964081C7D}" type="pres">
      <dgm:prSet presAssocID="{CD38B6D6-58B4-4A56-AECE-45956904DABB}" presName="hierRoot1" presStyleCnt="0">
        <dgm:presLayoutVars>
          <dgm:hierBranch val="init"/>
        </dgm:presLayoutVars>
      </dgm:prSet>
      <dgm:spPr/>
    </dgm:pt>
    <dgm:pt modelId="{E7F9097A-FA61-4AC6-AA17-0B4E67E77251}" type="pres">
      <dgm:prSet presAssocID="{CD38B6D6-58B4-4A56-AECE-45956904DABB}" presName="rootComposite1" presStyleCnt="0"/>
      <dgm:spPr/>
    </dgm:pt>
    <dgm:pt modelId="{C7DE76DE-7383-4C19-8A24-B06175D0D901}" type="pres">
      <dgm:prSet presAssocID="{CD38B6D6-58B4-4A56-AECE-45956904DABB}" presName="rootText1" presStyleLbl="node0" presStyleIdx="0" presStyleCnt="1" custAng="0" custScaleX="168073" custScaleY="81310" custLinFactNeighborX="1188" custLinFactNeighborY="118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1B40A6F1-E6BE-4FDE-94EC-7BB2E9447FFA}" type="pres">
      <dgm:prSet presAssocID="{CD38B6D6-58B4-4A56-AECE-45956904DABB}" presName="rootConnector1" presStyleLbl="node1" presStyleIdx="0" presStyleCnt="0"/>
      <dgm:spPr/>
      <dgm:t>
        <a:bodyPr/>
        <a:lstStyle/>
        <a:p>
          <a:endParaRPr lang="en-US"/>
        </a:p>
      </dgm:t>
    </dgm:pt>
    <dgm:pt modelId="{E290B668-CDCA-4645-AC00-F4D8A515923B}" type="pres">
      <dgm:prSet presAssocID="{CD38B6D6-58B4-4A56-AECE-45956904DABB}" presName="hierChild2" presStyleCnt="0"/>
      <dgm:spPr/>
    </dgm:pt>
    <dgm:pt modelId="{8F3C117A-A1FD-44CD-8EAD-D4BED625A822}" type="pres">
      <dgm:prSet presAssocID="{DF797F34-B0AA-4670-9D63-526B203F1B6E}" presName="Name37" presStyleLbl="parChTrans1D2" presStyleIdx="0" presStyleCnt="5"/>
      <dgm:spPr/>
      <dgm:t>
        <a:bodyPr/>
        <a:lstStyle/>
        <a:p>
          <a:endParaRPr lang="en-US"/>
        </a:p>
      </dgm:t>
    </dgm:pt>
    <dgm:pt modelId="{EE9CAECB-9BDE-44EA-9B05-9E513C6D3D05}" type="pres">
      <dgm:prSet presAssocID="{A27B925D-6E70-4E50-86BE-BD2215BE230D}" presName="hierRoot2" presStyleCnt="0">
        <dgm:presLayoutVars>
          <dgm:hierBranch val="init"/>
        </dgm:presLayoutVars>
      </dgm:prSet>
      <dgm:spPr/>
    </dgm:pt>
    <dgm:pt modelId="{AFDD7795-AB25-4DC6-8659-8FFBF1A426AB}" type="pres">
      <dgm:prSet presAssocID="{A27B925D-6E70-4E50-86BE-BD2215BE230D}" presName="rootComposite" presStyleCnt="0"/>
      <dgm:spPr/>
    </dgm:pt>
    <dgm:pt modelId="{AF8AD31E-1DCB-47F3-BEC6-7D6F86B6E6A8}" type="pres">
      <dgm:prSet presAssocID="{A27B925D-6E70-4E50-86BE-BD2215BE230D}" presName="rootText" presStyleLbl="node2" presStyleIdx="0" presStyleCnt="4" custScaleX="164575" custScaleY="64296" custLinFactNeighborX="733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EF48432-CD00-4D73-940C-113A4ECA0122}" type="pres">
      <dgm:prSet presAssocID="{A27B925D-6E70-4E50-86BE-BD2215BE230D}" presName="rootConnector" presStyleLbl="node2" presStyleIdx="0" presStyleCnt="4"/>
      <dgm:spPr/>
      <dgm:t>
        <a:bodyPr/>
        <a:lstStyle/>
        <a:p>
          <a:endParaRPr lang="en-US"/>
        </a:p>
      </dgm:t>
    </dgm:pt>
    <dgm:pt modelId="{3CA61299-976B-4BCA-B886-D37290F6EC9A}" type="pres">
      <dgm:prSet presAssocID="{A27B925D-6E70-4E50-86BE-BD2215BE230D}" presName="hierChild4" presStyleCnt="0"/>
      <dgm:spPr/>
    </dgm:pt>
    <dgm:pt modelId="{4C2FE896-8261-48F5-B05E-DAD71FF52CB6}" type="pres">
      <dgm:prSet presAssocID="{A27B925D-6E70-4E50-86BE-BD2215BE230D}" presName="hierChild5" presStyleCnt="0"/>
      <dgm:spPr/>
    </dgm:pt>
    <dgm:pt modelId="{46B02605-FEEC-4544-B67B-55FA15E166BF}" type="pres">
      <dgm:prSet presAssocID="{2B1FB674-5B37-43BF-9E5F-E54051927CD5}" presName="Name37" presStyleLbl="parChTrans1D2" presStyleIdx="1" presStyleCnt="5"/>
      <dgm:spPr/>
      <dgm:t>
        <a:bodyPr/>
        <a:lstStyle/>
        <a:p>
          <a:endParaRPr lang="en-US"/>
        </a:p>
      </dgm:t>
    </dgm:pt>
    <dgm:pt modelId="{BF9DFDF1-BFD8-4BC4-A698-D55C715C3EBB}" type="pres">
      <dgm:prSet presAssocID="{BF74F3A4-B83E-4D55-B20E-7CD0D0D18EF5}" presName="hierRoot2" presStyleCnt="0">
        <dgm:presLayoutVars>
          <dgm:hierBranch val="init"/>
        </dgm:presLayoutVars>
      </dgm:prSet>
      <dgm:spPr/>
    </dgm:pt>
    <dgm:pt modelId="{3A59C2EE-6639-428A-ACC2-406EB09E8833}" type="pres">
      <dgm:prSet presAssocID="{BF74F3A4-B83E-4D55-B20E-7CD0D0D18EF5}" presName="rootComposite" presStyleCnt="0"/>
      <dgm:spPr/>
    </dgm:pt>
    <dgm:pt modelId="{9941AB07-C5F5-4CD9-9071-219A8934C038}" type="pres">
      <dgm:prSet presAssocID="{BF74F3A4-B83E-4D55-B20E-7CD0D0D18EF5}" presName="rootText" presStyleLbl="node2" presStyleIdx="1" presStyleCnt="4" custScaleX="196807" custScaleY="6349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B048DEE-BC3C-45CE-B447-A37A2459B458}" type="pres">
      <dgm:prSet presAssocID="{BF74F3A4-B83E-4D55-B20E-7CD0D0D18EF5}" presName="rootConnector" presStyleLbl="node2" presStyleIdx="1" presStyleCnt="4"/>
      <dgm:spPr/>
      <dgm:t>
        <a:bodyPr/>
        <a:lstStyle/>
        <a:p>
          <a:endParaRPr lang="en-US"/>
        </a:p>
      </dgm:t>
    </dgm:pt>
    <dgm:pt modelId="{1A8644B1-EC0D-4B75-A4E9-31EBF83356C1}" type="pres">
      <dgm:prSet presAssocID="{BF74F3A4-B83E-4D55-B20E-7CD0D0D18EF5}" presName="hierChild4" presStyleCnt="0"/>
      <dgm:spPr/>
    </dgm:pt>
    <dgm:pt modelId="{111C9D14-08B0-43C5-8392-5528F5B6E93C}" type="pres">
      <dgm:prSet presAssocID="{BF74F3A4-B83E-4D55-B20E-7CD0D0D18EF5}" presName="hierChild5" presStyleCnt="0"/>
      <dgm:spPr/>
    </dgm:pt>
    <dgm:pt modelId="{2F02F829-8D08-42BB-82F9-F0F6BDEC06D5}" type="pres">
      <dgm:prSet presAssocID="{3A71A6DC-4114-40AA-AB4B-B50956393C23}" presName="Name37" presStyleLbl="parChTrans1D2" presStyleIdx="2" presStyleCnt="5"/>
      <dgm:spPr/>
      <dgm:t>
        <a:bodyPr/>
        <a:lstStyle/>
        <a:p>
          <a:endParaRPr lang="en-US"/>
        </a:p>
      </dgm:t>
    </dgm:pt>
    <dgm:pt modelId="{E8E13B52-9386-46F2-8BB9-B0A4F4A45BBB}" type="pres">
      <dgm:prSet presAssocID="{137745DA-88FD-495D-A844-4DCDAAE338DA}" presName="hierRoot2" presStyleCnt="0">
        <dgm:presLayoutVars>
          <dgm:hierBranch val="init"/>
        </dgm:presLayoutVars>
      </dgm:prSet>
      <dgm:spPr/>
    </dgm:pt>
    <dgm:pt modelId="{3EB132DA-0E1D-42DC-8F8A-1B58587F8848}" type="pres">
      <dgm:prSet presAssocID="{137745DA-88FD-495D-A844-4DCDAAE338DA}" presName="rootComposite" presStyleCnt="0"/>
      <dgm:spPr/>
    </dgm:pt>
    <dgm:pt modelId="{9D733A8E-7012-427E-AB46-D77DE2BD9154}" type="pres">
      <dgm:prSet presAssocID="{137745DA-88FD-495D-A844-4DCDAAE338DA}" presName="rootText" presStyleLbl="node2" presStyleIdx="2" presStyleCnt="4" custScaleX="171446" custScaleY="6297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437CBD0-EEBC-4D3D-A2A7-186ECD3FD24E}" type="pres">
      <dgm:prSet presAssocID="{137745DA-88FD-495D-A844-4DCDAAE338DA}" presName="rootConnector" presStyleLbl="node2" presStyleIdx="2" presStyleCnt="4"/>
      <dgm:spPr/>
      <dgm:t>
        <a:bodyPr/>
        <a:lstStyle/>
        <a:p>
          <a:endParaRPr lang="en-US"/>
        </a:p>
      </dgm:t>
    </dgm:pt>
    <dgm:pt modelId="{8BDB5E49-6BC2-47C2-978B-A1972AB7EFAE}" type="pres">
      <dgm:prSet presAssocID="{137745DA-88FD-495D-A844-4DCDAAE338DA}" presName="hierChild4" presStyleCnt="0"/>
      <dgm:spPr/>
    </dgm:pt>
    <dgm:pt modelId="{2DEB53BB-020E-4ADB-92AD-96637C96BFC5}" type="pres">
      <dgm:prSet presAssocID="{137745DA-88FD-495D-A844-4DCDAAE338DA}" presName="hierChild5" presStyleCnt="0"/>
      <dgm:spPr/>
    </dgm:pt>
    <dgm:pt modelId="{737DAF73-6C0E-4E6C-B951-E8F4E0685061}" type="pres">
      <dgm:prSet presAssocID="{ACE8AEA5-E78E-49F4-BF85-490E6AD740E5}" presName="Name37" presStyleLbl="parChTrans1D2" presStyleIdx="3" presStyleCnt="5"/>
      <dgm:spPr/>
      <dgm:t>
        <a:bodyPr/>
        <a:lstStyle/>
        <a:p>
          <a:endParaRPr lang="en-US"/>
        </a:p>
      </dgm:t>
    </dgm:pt>
    <dgm:pt modelId="{550C9762-0F15-427E-9D28-2E44C3129298}" type="pres">
      <dgm:prSet presAssocID="{9EA68E48-AD70-4990-93A6-B42B9236A271}" presName="hierRoot2" presStyleCnt="0">
        <dgm:presLayoutVars>
          <dgm:hierBranch val="init"/>
        </dgm:presLayoutVars>
      </dgm:prSet>
      <dgm:spPr/>
    </dgm:pt>
    <dgm:pt modelId="{FFC252B4-4B25-4463-B091-02242F268494}" type="pres">
      <dgm:prSet presAssocID="{9EA68E48-AD70-4990-93A6-B42B9236A271}" presName="rootComposite" presStyleCnt="0"/>
      <dgm:spPr/>
    </dgm:pt>
    <dgm:pt modelId="{AEB6C579-C57D-4AE0-A7B1-FC9939D53C37}" type="pres">
      <dgm:prSet presAssocID="{9EA68E48-AD70-4990-93A6-B42B9236A271}" presName="rootText" presStyleLbl="node2" presStyleIdx="3" presStyleCnt="4" custScaleX="168670" custScaleY="6478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8F1335FE-8EFF-4DF2-8E62-8C728E6CFDAA}" type="pres">
      <dgm:prSet presAssocID="{9EA68E48-AD70-4990-93A6-B42B9236A271}" presName="rootConnector" presStyleLbl="node2" presStyleIdx="3" presStyleCnt="4"/>
      <dgm:spPr/>
      <dgm:t>
        <a:bodyPr/>
        <a:lstStyle/>
        <a:p>
          <a:endParaRPr lang="en-US"/>
        </a:p>
      </dgm:t>
    </dgm:pt>
    <dgm:pt modelId="{839CCFAA-11E4-4238-B651-2E294ADF0D76}" type="pres">
      <dgm:prSet presAssocID="{9EA68E48-AD70-4990-93A6-B42B9236A271}" presName="hierChild4" presStyleCnt="0"/>
      <dgm:spPr/>
    </dgm:pt>
    <dgm:pt modelId="{23CB8DA0-FD9D-4E9D-92FF-7329F80A987F}" type="pres">
      <dgm:prSet presAssocID="{9EA68E48-AD70-4990-93A6-B42B9236A271}" presName="hierChild5" presStyleCnt="0"/>
      <dgm:spPr/>
    </dgm:pt>
    <dgm:pt modelId="{EB782699-25C6-4B21-83C3-28E46B06B6C6}" type="pres">
      <dgm:prSet presAssocID="{CD38B6D6-58B4-4A56-AECE-45956904DABB}" presName="hierChild3" presStyleCnt="0"/>
      <dgm:spPr/>
    </dgm:pt>
    <dgm:pt modelId="{7382AB3D-9CE0-436D-A216-93B8DF6C026D}" type="pres">
      <dgm:prSet presAssocID="{7380303D-A081-4F8D-AEC5-6C14A1558DF0}" presName="Name111" presStyleLbl="parChTrans1D2" presStyleIdx="4" presStyleCnt="5"/>
      <dgm:spPr/>
      <dgm:t>
        <a:bodyPr/>
        <a:lstStyle/>
        <a:p>
          <a:endParaRPr lang="en-US"/>
        </a:p>
      </dgm:t>
    </dgm:pt>
    <dgm:pt modelId="{EDA68DC2-255D-4D5F-9531-2CA0CAF43C1B}" type="pres">
      <dgm:prSet presAssocID="{43A9D70A-CDB8-4890-BB3C-603014845245}" presName="hierRoot3" presStyleCnt="0">
        <dgm:presLayoutVars>
          <dgm:hierBranch val="init"/>
        </dgm:presLayoutVars>
      </dgm:prSet>
      <dgm:spPr/>
    </dgm:pt>
    <dgm:pt modelId="{9A66D0D4-4ECC-4FB2-B151-D25C2A4613A9}" type="pres">
      <dgm:prSet presAssocID="{43A9D70A-CDB8-4890-BB3C-603014845245}" presName="rootComposite3" presStyleCnt="0"/>
      <dgm:spPr/>
    </dgm:pt>
    <dgm:pt modelId="{59F7836E-BC20-4EC5-AC49-2F32EA8B3BF5}" type="pres">
      <dgm:prSet presAssocID="{43A9D70A-CDB8-4890-BB3C-603014845245}" presName="rootText3" presStyleLbl="asst1" presStyleIdx="0" presStyleCnt="1" custScaleX="234751" custScaleY="81934" custLinFactX="106147" custLinFactNeighborX="200000" custLinFactNeighborY="-2181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9948C19C-8E83-4F9F-9891-6F662C3FE5B0}" type="pres">
      <dgm:prSet presAssocID="{43A9D70A-CDB8-4890-BB3C-603014845245}" presName="rootConnector3" presStyleLbl="asst1" presStyleIdx="0" presStyleCnt="1"/>
      <dgm:spPr/>
      <dgm:t>
        <a:bodyPr/>
        <a:lstStyle/>
        <a:p>
          <a:endParaRPr lang="en-US"/>
        </a:p>
      </dgm:t>
    </dgm:pt>
    <dgm:pt modelId="{EF6B5C41-1CA5-452E-88AA-7BFA5FFF6319}" type="pres">
      <dgm:prSet presAssocID="{43A9D70A-CDB8-4890-BB3C-603014845245}" presName="hierChild6" presStyleCnt="0"/>
      <dgm:spPr/>
    </dgm:pt>
    <dgm:pt modelId="{36446039-C811-4669-A2A9-EEE1E1821925}" type="pres">
      <dgm:prSet presAssocID="{43A9D70A-CDB8-4890-BB3C-603014845245}" presName="hierChild7" presStyleCnt="0"/>
      <dgm:spPr/>
    </dgm:pt>
  </dgm:ptLst>
  <dgm:cxnLst>
    <dgm:cxn modelId="{E8551721-DCB6-402C-A042-F3E9303C6B3E}" type="presOf" srcId="{A27B925D-6E70-4E50-86BE-BD2215BE230D}" destId="{AF8AD31E-1DCB-47F3-BEC6-7D6F86B6E6A8}" srcOrd="0" destOrd="0" presId="urn:microsoft.com/office/officeart/2005/8/layout/orgChart1"/>
    <dgm:cxn modelId="{D174B1EE-3A33-4D14-B16D-9461397586E8}" srcId="{AC70543B-A824-4ADF-9876-157A0D7CE78E}" destId="{CD38B6D6-58B4-4A56-AECE-45956904DABB}" srcOrd="0" destOrd="0" parTransId="{696893E7-3422-4FDF-9F59-937A5BF4F256}" sibTransId="{F7442F22-5D97-4993-A8A1-67FE8A6353D9}"/>
    <dgm:cxn modelId="{8C710C40-DAC7-43CB-9BE4-A3505622E913}" type="presOf" srcId="{CD38B6D6-58B4-4A56-AECE-45956904DABB}" destId="{C7DE76DE-7383-4C19-8A24-B06175D0D901}" srcOrd="0" destOrd="0" presId="urn:microsoft.com/office/officeart/2005/8/layout/orgChart1"/>
    <dgm:cxn modelId="{B96B2932-6D0B-49D5-A249-45F2A3032F48}" type="presOf" srcId="{A27B925D-6E70-4E50-86BE-BD2215BE230D}" destId="{CEF48432-CD00-4D73-940C-113A4ECA0122}" srcOrd="1" destOrd="0" presId="urn:microsoft.com/office/officeart/2005/8/layout/orgChart1"/>
    <dgm:cxn modelId="{65752B13-FC28-4AE4-84DE-014AB886092C}" type="presOf" srcId="{43A9D70A-CDB8-4890-BB3C-603014845245}" destId="{59F7836E-BC20-4EC5-AC49-2F32EA8B3BF5}" srcOrd="0" destOrd="0" presId="urn:microsoft.com/office/officeart/2005/8/layout/orgChart1"/>
    <dgm:cxn modelId="{D9C43CB9-DCF7-48D1-AB30-BAA0CCD864A2}" type="presOf" srcId="{BF74F3A4-B83E-4D55-B20E-7CD0D0D18EF5}" destId="{3B048DEE-BC3C-45CE-B447-A37A2459B458}" srcOrd="1" destOrd="0" presId="urn:microsoft.com/office/officeart/2005/8/layout/orgChart1"/>
    <dgm:cxn modelId="{ABBA2DB1-1135-4B38-BDB7-199E5B522AEF}" type="presOf" srcId="{137745DA-88FD-495D-A844-4DCDAAE338DA}" destId="{9D733A8E-7012-427E-AB46-D77DE2BD9154}" srcOrd="0" destOrd="0" presId="urn:microsoft.com/office/officeart/2005/8/layout/orgChart1"/>
    <dgm:cxn modelId="{3EB96B2B-72B8-47B8-90C7-779966EF56C1}" type="presOf" srcId="{9EA68E48-AD70-4990-93A6-B42B9236A271}" destId="{8F1335FE-8EFF-4DF2-8E62-8C728E6CFDAA}" srcOrd="1" destOrd="0" presId="urn:microsoft.com/office/officeart/2005/8/layout/orgChart1"/>
    <dgm:cxn modelId="{F086EC9A-7D98-4142-BB55-E9F781697022}" type="presOf" srcId="{CD38B6D6-58B4-4A56-AECE-45956904DABB}" destId="{1B40A6F1-E6BE-4FDE-94EC-7BB2E9447FFA}" srcOrd="1" destOrd="0" presId="urn:microsoft.com/office/officeart/2005/8/layout/orgChart1"/>
    <dgm:cxn modelId="{E6B0C85A-D3DB-426E-A2AB-802B1F7EBA51}" type="presOf" srcId="{BF74F3A4-B83E-4D55-B20E-7CD0D0D18EF5}" destId="{9941AB07-C5F5-4CD9-9071-219A8934C038}" srcOrd="0" destOrd="0" presId="urn:microsoft.com/office/officeart/2005/8/layout/orgChart1"/>
    <dgm:cxn modelId="{77783E4D-23F8-43D2-837C-C68F01139844}" type="presOf" srcId="{7380303D-A081-4F8D-AEC5-6C14A1558DF0}" destId="{7382AB3D-9CE0-436D-A216-93B8DF6C026D}" srcOrd="0" destOrd="0" presId="urn:microsoft.com/office/officeart/2005/8/layout/orgChart1"/>
    <dgm:cxn modelId="{186D520E-11EC-4390-B56F-082CCF586672}" type="presOf" srcId="{AC70543B-A824-4ADF-9876-157A0D7CE78E}" destId="{29CCB827-263C-4547-9987-B0009A120818}" srcOrd="0" destOrd="0" presId="urn:microsoft.com/office/officeart/2005/8/layout/orgChart1"/>
    <dgm:cxn modelId="{6B1D790B-114D-4E5E-8047-E76D345931B4}" srcId="{CD38B6D6-58B4-4A56-AECE-45956904DABB}" destId="{A27B925D-6E70-4E50-86BE-BD2215BE230D}" srcOrd="1" destOrd="0" parTransId="{DF797F34-B0AA-4670-9D63-526B203F1B6E}" sibTransId="{6A797EAC-2120-4AB6-979D-E626306A5D8D}"/>
    <dgm:cxn modelId="{4F6F90FB-348A-4AB9-9C69-8A6B70F752F2}" type="presOf" srcId="{3A71A6DC-4114-40AA-AB4B-B50956393C23}" destId="{2F02F829-8D08-42BB-82F9-F0F6BDEC06D5}" srcOrd="0" destOrd="0" presId="urn:microsoft.com/office/officeart/2005/8/layout/orgChart1"/>
    <dgm:cxn modelId="{5CFE1403-919C-421E-BC98-13C57AC8F7FE}" type="presOf" srcId="{DF797F34-B0AA-4670-9D63-526B203F1B6E}" destId="{8F3C117A-A1FD-44CD-8EAD-D4BED625A822}" srcOrd="0" destOrd="0" presId="urn:microsoft.com/office/officeart/2005/8/layout/orgChart1"/>
    <dgm:cxn modelId="{F133222D-D535-400E-B9D5-6E45428BD872}" srcId="{CD38B6D6-58B4-4A56-AECE-45956904DABB}" destId="{9EA68E48-AD70-4990-93A6-B42B9236A271}" srcOrd="4" destOrd="0" parTransId="{ACE8AEA5-E78E-49F4-BF85-490E6AD740E5}" sibTransId="{F4E406F7-200A-4981-BC33-49E07202B666}"/>
    <dgm:cxn modelId="{48828AEF-632E-426E-AF97-0242F40893DB}" type="presOf" srcId="{137745DA-88FD-495D-A844-4DCDAAE338DA}" destId="{E437CBD0-EEBC-4D3D-A2A7-186ECD3FD24E}" srcOrd="1" destOrd="0" presId="urn:microsoft.com/office/officeart/2005/8/layout/orgChart1"/>
    <dgm:cxn modelId="{555D1A98-DA32-49CD-B652-D9D681C1C75B}" srcId="{CD38B6D6-58B4-4A56-AECE-45956904DABB}" destId="{137745DA-88FD-495D-A844-4DCDAAE338DA}" srcOrd="3" destOrd="0" parTransId="{3A71A6DC-4114-40AA-AB4B-B50956393C23}" sibTransId="{FFDDA40F-23ED-437D-BC87-224AF640BD61}"/>
    <dgm:cxn modelId="{06DB3EA2-7700-4EBC-BDC0-D5E29116A6E7}" srcId="{CD38B6D6-58B4-4A56-AECE-45956904DABB}" destId="{BF74F3A4-B83E-4D55-B20E-7CD0D0D18EF5}" srcOrd="2" destOrd="0" parTransId="{2B1FB674-5B37-43BF-9E5F-E54051927CD5}" sibTransId="{C37B685C-34D3-4D5C-8A5D-FF8547DB489C}"/>
    <dgm:cxn modelId="{A4C84FEE-ACB3-47B1-8539-029F8DAEEA9E}" type="presOf" srcId="{43A9D70A-CDB8-4890-BB3C-603014845245}" destId="{9948C19C-8E83-4F9F-9891-6F662C3FE5B0}" srcOrd="1" destOrd="0" presId="urn:microsoft.com/office/officeart/2005/8/layout/orgChart1"/>
    <dgm:cxn modelId="{8B8460BE-4DBC-4BDD-890E-19AAD0BC7F21}" type="presOf" srcId="{2B1FB674-5B37-43BF-9E5F-E54051927CD5}" destId="{46B02605-FEEC-4544-B67B-55FA15E166BF}" srcOrd="0" destOrd="0" presId="urn:microsoft.com/office/officeart/2005/8/layout/orgChart1"/>
    <dgm:cxn modelId="{3543820B-9405-47D9-BB14-907A9BFF7AAB}" srcId="{CD38B6D6-58B4-4A56-AECE-45956904DABB}" destId="{43A9D70A-CDB8-4890-BB3C-603014845245}" srcOrd="0" destOrd="0" parTransId="{7380303D-A081-4F8D-AEC5-6C14A1558DF0}" sibTransId="{EF74CCB2-0668-400E-8CB0-8E77715E3CE2}"/>
    <dgm:cxn modelId="{8E41ED13-D719-43CD-AEC8-641FEC64FF7A}" type="presOf" srcId="{9EA68E48-AD70-4990-93A6-B42B9236A271}" destId="{AEB6C579-C57D-4AE0-A7B1-FC9939D53C37}" srcOrd="0" destOrd="0" presId="urn:microsoft.com/office/officeart/2005/8/layout/orgChart1"/>
    <dgm:cxn modelId="{A8174CE6-ADCD-47F8-ACCD-513C1080882E}" type="presOf" srcId="{ACE8AEA5-E78E-49F4-BF85-490E6AD740E5}" destId="{737DAF73-6C0E-4E6C-B951-E8F4E0685061}" srcOrd="0" destOrd="0" presId="urn:microsoft.com/office/officeart/2005/8/layout/orgChart1"/>
    <dgm:cxn modelId="{7121AE55-27F8-45B8-9420-C6E659FF83CF}" type="presParOf" srcId="{29CCB827-263C-4547-9987-B0009A120818}" destId="{5BD794A5-AB7D-4E38-B456-A9E964081C7D}" srcOrd="0" destOrd="0" presId="urn:microsoft.com/office/officeart/2005/8/layout/orgChart1"/>
    <dgm:cxn modelId="{DA9455A8-2767-43F7-B988-DAC0F716B383}" type="presParOf" srcId="{5BD794A5-AB7D-4E38-B456-A9E964081C7D}" destId="{E7F9097A-FA61-4AC6-AA17-0B4E67E77251}" srcOrd="0" destOrd="0" presId="urn:microsoft.com/office/officeart/2005/8/layout/orgChart1"/>
    <dgm:cxn modelId="{C5C52160-1187-47FA-94F5-5A805B5F623B}" type="presParOf" srcId="{E7F9097A-FA61-4AC6-AA17-0B4E67E77251}" destId="{C7DE76DE-7383-4C19-8A24-B06175D0D901}" srcOrd="0" destOrd="0" presId="urn:microsoft.com/office/officeart/2005/8/layout/orgChart1"/>
    <dgm:cxn modelId="{52A2758B-30EA-4391-959A-67C996B88A48}" type="presParOf" srcId="{E7F9097A-FA61-4AC6-AA17-0B4E67E77251}" destId="{1B40A6F1-E6BE-4FDE-94EC-7BB2E9447FFA}" srcOrd="1" destOrd="0" presId="urn:microsoft.com/office/officeart/2005/8/layout/orgChart1"/>
    <dgm:cxn modelId="{8DF59DD7-ABD5-4817-B544-116120DD2583}" type="presParOf" srcId="{5BD794A5-AB7D-4E38-B456-A9E964081C7D}" destId="{E290B668-CDCA-4645-AC00-F4D8A515923B}" srcOrd="1" destOrd="0" presId="urn:microsoft.com/office/officeart/2005/8/layout/orgChart1"/>
    <dgm:cxn modelId="{A67EEB75-DEFB-479F-B0A8-087ECEFB1468}" type="presParOf" srcId="{E290B668-CDCA-4645-AC00-F4D8A515923B}" destId="{8F3C117A-A1FD-44CD-8EAD-D4BED625A822}" srcOrd="0" destOrd="0" presId="urn:microsoft.com/office/officeart/2005/8/layout/orgChart1"/>
    <dgm:cxn modelId="{F5590514-FEC0-406B-BAF0-5D46B94EE5CF}" type="presParOf" srcId="{E290B668-CDCA-4645-AC00-F4D8A515923B}" destId="{EE9CAECB-9BDE-44EA-9B05-9E513C6D3D05}" srcOrd="1" destOrd="0" presId="urn:microsoft.com/office/officeart/2005/8/layout/orgChart1"/>
    <dgm:cxn modelId="{FEC2872E-6FC3-48A7-B3AA-D40741BA36BE}" type="presParOf" srcId="{EE9CAECB-9BDE-44EA-9B05-9E513C6D3D05}" destId="{AFDD7795-AB25-4DC6-8659-8FFBF1A426AB}" srcOrd="0" destOrd="0" presId="urn:microsoft.com/office/officeart/2005/8/layout/orgChart1"/>
    <dgm:cxn modelId="{30402F33-2372-41D8-9366-0A6BBE8C837F}" type="presParOf" srcId="{AFDD7795-AB25-4DC6-8659-8FFBF1A426AB}" destId="{AF8AD31E-1DCB-47F3-BEC6-7D6F86B6E6A8}" srcOrd="0" destOrd="0" presId="urn:microsoft.com/office/officeart/2005/8/layout/orgChart1"/>
    <dgm:cxn modelId="{A6C61A83-308A-46AB-ABDA-4818CB1BEDBE}" type="presParOf" srcId="{AFDD7795-AB25-4DC6-8659-8FFBF1A426AB}" destId="{CEF48432-CD00-4D73-940C-113A4ECA0122}" srcOrd="1" destOrd="0" presId="urn:microsoft.com/office/officeart/2005/8/layout/orgChart1"/>
    <dgm:cxn modelId="{99374847-99F0-4781-B55A-C4E674573146}" type="presParOf" srcId="{EE9CAECB-9BDE-44EA-9B05-9E513C6D3D05}" destId="{3CA61299-976B-4BCA-B886-D37290F6EC9A}" srcOrd="1" destOrd="0" presId="urn:microsoft.com/office/officeart/2005/8/layout/orgChart1"/>
    <dgm:cxn modelId="{009FC9BC-50EB-412E-874F-EE25A64ACA62}" type="presParOf" srcId="{EE9CAECB-9BDE-44EA-9B05-9E513C6D3D05}" destId="{4C2FE896-8261-48F5-B05E-DAD71FF52CB6}" srcOrd="2" destOrd="0" presId="urn:microsoft.com/office/officeart/2005/8/layout/orgChart1"/>
    <dgm:cxn modelId="{50608645-1260-4C70-934B-1B73FA40066F}" type="presParOf" srcId="{E290B668-CDCA-4645-AC00-F4D8A515923B}" destId="{46B02605-FEEC-4544-B67B-55FA15E166BF}" srcOrd="2" destOrd="0" presId="urn:microsoft.com/office/officeart/2005/8/layout/orgChart1"/>
    <dgm:cxn modelId="{D7E09DBD-BA1C-4427-8349-425DBDE2F482}" type="presParOf" srcId="{E290B668-CDCA-4645-AC00-F4D8A515923B}" destId="{BF9DFDF1-BFD8-4BC4-A698-D55C715C3EBB}" srcOrd="3" destOrd="0" presId="urn:microsoft.com/office/officeart/2005/8/layout/orgChart1"/>
    <dgm:cxn modelId="{79353168-16AB-4BD8-83E2-BED09D6F9B50}" type="presParOf" srcId="{BF9DFDF1-BFD8-4BC4-A698-D55C715C3EBB}" destId="{3A59C2EE-6639-428A-ACC2-406EB09E8833}" srcOrd="0" destOrd="0" presId="urn:microsoft.com/office/officeart/2005/8/layout/orgChart1"/>
    <dgm:cxn modelId="{352A81F0-5D3A-459E-96E5-6535CB05D308}" type="presParOf" srcId="{3A59C2EE-6639-428A-ACC2-406EB09E8833}" destId="{9941AB07-C5F5-4CD9-9071-219A8934C038}" srcOrd="0" destOrd="0" presId="urn:microsoft.com/office/officeart/2005/8/layout/orgChart1"/>
    <dgm:cxn modelId="{9E72134C-AB54-44C1-8E92-4B6BE66A3C5D}" type="presParOf" srcId="{3A59C2EE-6639-428A-ACC2-406EB09E8833}" destId="{3B048DEE-BC3C-45CE-B447-A37A2459B458}" srcOrd="1" destOrd="0" presId="urn:microsoft.com/office/officeart/2005/8/layout/orgChart1"/>
    <dgm:cxn modelId="{65B16297-9C92-410D-95A3-0BB8995DBDDC}" type="presParOf" srcId="{BF9DFDF1-BFD8-4BC4-A698-D55C715C3EBB}" destId="{1A8644B1-EC0D-4B75-A4E9-31EBF83356C1}" srcOrd="1" destOrd="0" presId="urn:microsoft.com/office/officeart/2005/8/layout/orgChart1"/>
    <dgm:cxn modelId="{7DC31471-4BAF-4820-8921-3F84151661DF}" type="presParOf" srcId="{BF9DFDF1-BFD8-4BC4-A698-D55C715C3EBB}" destId="{111C9D14-08B0-43C5-8392-5528F5B6E93C}" srcOrd="2" destOrd="0" presId="urn:microsoft.com/office/officeart/2005/8/layout/orgChart1"/>
    <dgm:cxn modelId="{C6CCD95B-2582-4E23-AF3B-1234466040C2}" type="presParOf" srcId="{E290B668-CDCA-4645-AC00-F4D8A515923B}" destId="{2F02F829-8D08-42BB-82F9-F0F6BDEC06D5}" srcOrd="4" destOrd="0" presId="urn:microsoft.com/office/officeart/2005/8/layout/orgChart1"/>
    <dgm:cxn modelId="{48CCB25F-8C5F-44A2-AC80-E2A90B21FCC3}" type="presParOf" srcId="{E290B668-CDCA-4645-AC00-F4D8A515923B}" destId="{E8E13B52-9386-46F2-8BB9-B0A4F4A45BBB}" srcOrd="5" destOrd="0" presId="urn:microsoft.com/office/officeart/2005/8/layout/orgChart1"/>
    <dgm:cxn modelId="{41BD808F-9019-4CB9-BB85-B290AEA472EE}" type="presParOf" srcId="{E8E13B52-9386-46F2-8BB9-B0A4F4A45BBB}" destId="{3EB132DA-0E1D-42DC-8F8A-1B58587F8848}" srcOrd="0" destOrd="0" presId="urn:microsoft.com/office/officeart/2005/8/layout/orgChart1"/>
    <dgm:cxn modelId="{749D18D0-8C44-44D6-AEA7-04F94D5D05DF}" type="presParOf" srcId="{3EB132DA-0E1D-42DC-8F8A-1B58587F8848}" destId="{9D733A8E-7012-427E-AB46-D77DE2BD9154}" srcOrd="0" destOrd="0" presId="urn:microsoft.com/office/officeart/2005/8/layout/orgChart1"/>
    <dgm:cxn modelId="{D95DB89F-CB20-4899-AE46-E090D855AA3D}" type="presParOf" srcId="{3EB132DA-0E1D-42DC-8F8A-1B58587F8848}" destId="{E437CBD0-EEBC-4D3D-A2A7-186ECD3FD24E}" srcOrd="1" destOrd="0" presId="urn:microsoft.com/office/officeart/2005/8/layout/orgChart1"/>
    <dgm:cxn modelId="{7B4EE158-BEF7-47DA-B057-95A99C1C3CDC}" type="presParOf" srcId="{E8E13B52-9386-46F2-8BB9-B0A4F4A45BBB}" destId="{8BDB5E49-6BC2-47C2-978B-A1972AB7EFAE}" srcOrd="1" destOrd="0" presId="urn:microsoft.com/office/officeart/2005/8/layout/orgChart1"/>
    <dgm:cxn modelId="{44542C19-702A-49B3-9C71-CF87DC0E445B}" type="presParOf" srcId="{E8E13B52-9386-46F2-8BB9-B0A4F4A45BBB}" destId="{2DEB53BB-020E-4ADB-92AD-96637C96BFC5}" srcOrd="2" destOrd="0" presId="urn:microsoft.com/office/officeart/2005/8/layout/orgChart1"/>
    <dgm:cxn modelId="{88CEAA7D-B313-4B5B-B728-1FFE03327DD7}" type="presParOf" srcId="{E290B668-CDCA-4645-AC00-F4D8A515923B}" destId="{737DAF73-6C0E-4E6C-B951-E8F4E0685061}" srcOrd="6" destOrd="0" presId="urn:microsoft.com/office/officeart/2005/8/layout/orgChart1"/>
    <dgm:cxn modelId="{BAB5DA44-CBED-4197-B9E5-30DDECB1F49E}" type="presParOf" srcId="{E290B668-CDCA-4645-AC00-F4D8A515923B}" destId="{550C9762-0F15-427E-9D28-2E44C3129298}" srcOrd="7" destOrd="0" presId="urn:microsoft.com/office/officeart/2005/8/layout/orgChart1"/>
    <dgm:cxn modelId="{8F4F291F-E58B-4B04-B9CE-C767FFE7F812}" type="presParOf" srcId="{550C9762-0F15-427E-9D28-2E44C3129298}" destId="{FFC252B4-4B25-4463-B091-02242F268494}" srcOrd="0" destOrd="0" presId="urn:microsoft.com/office/officeart/2005/8/layout/orgChart1"/>
    <dgm:cxn modelId="{8C77AA07-8F70-4593-8E2C-FBEF8F2D1D8B}" type="presParOf" srcId="{FFC252B4-4B25-4463-B091-02242F268494}" destId="{AEB6C579-C57D-4AE0-A7B1-FC9939D53C37}" srcOrd="0" destOrd="0" presId="urn:microsoft.com/office/officeart/2005/8/layout/orgChart1"/>
    <dgm:cxn modelId="{56900EBD-3765-4461-8A26-83E1D7ED64E8}" type="presParOf" srcId="{FFC252B4-4B25-4463-B091-02242F268494}" destId="{8F1335FE-8EFF-4DF2-8E62-8C728E6CFDAA}" srcOrd="1" destOrd="0" presId="urn:microsoft.com/office/officeart/2005/8/layout/orgChart1"/>
    <dgm:cxn modelId="{6134DE91-D3A6-45AD-8497-29192F551952}" type="presParOf" srcId="{550C9762-0F15-427E-9D28-2E44C3129298}" destId="{839CCFAA-11E4-4238-B651-2E294ADF0D76}" srcOrd="1" destOrd="0" presId="urn:microsoft.com/office/officeart/2005/8/layout/orgChart1"/>
    <dgm:cxn modelId="{13D0FA8E-1929-44AF-9D08-5D3408514C90}" type="presParOf" srcId="{550C9762-0F15-427E-9D28-2E44C3129298}" destId="{23CB8DA0-FD9D-4E9D-92FF-7329F80A987F}" srcOrd="2" destOrd="0" presId="urn:microsoft.com/office/officeart/2005/8/layout/orgChart1"/>
    <dgm:cxn modelId="{40B6F350-0D18-42A9-A3B1-E7D1579EEF8F}" type="presParOf" srcId="{5BD794A5-AB7D-4E38-B456-A9E964081C7D}" destId="{EB782699-25C6-4B21-83C3-28E46B06B6C6}" srcOrd="2" destOrd="0" presId="urn:microsoft.com/office/officeart/2005/8/layout/orgChart1"/>
    <dgm:cxn modelId="{0DD72563-C538-4D16-8C1B-165A0B90A85E}" type="presParOf" srcId="{EB782699-25C6-4B21-83C3-28E46B06B6C6}" destId="{7382AB3D-9CE0-436D-A216-93B8DF6C026D}" srcOrd="0" destOrd="0" presId="urn:microsoft.com/office/officeart/2005/8/layout/orgChart1"/>
    <dgm:cxn modelId="{C05B3C4F-D7E7-4AF4-BFD4-3961BAD4F7E2}" type="presParOf" srcId="{EB782699-25C6-4B21-83C3-28E46B06B6C6}" destId="{EDA68DC2-255D-4D5F-9531-2CA0CAF43C1B}" srcOrd="1" destOrd="0" presId="urn:microsoft.com/office/officeart/2005/8/layout/orgChart1"/>
    <dgm:cxn modelId="{013E9203-3F7B-4D94-96A0-7CEFE5775E90}" type="presParOf" srcId="{EDA68DC2-255D-4D5F-9531-2CA0CAF43C1B}" destId="{9A66D0D4-4ECC-4FB2-B151-D25C2A4613A9}" srcOrd="0" destOrd="0" presId="urn:microsoft.com/office/officeart/2005/8/layout/orgChart1"/>
    <dgm:cxn modelId="{73DC386D-6E8C-4D7D-B0CE-0F5451C3C54A}" type="presParOf" srcId="{9A66D0D4-4ECC-4FB2-B151-D25C2A4613A9}" destId="{59F7836E-BC20-4EC5-AC49-2F32EA8B3BF5}" srcOrd="0" destOrd="0" presId="urn:microsoft.com/office/officeart/2005/8/layout/orgChart1"/>
    <dgm:cxn modelId="{AF585C6A-3B3A-4D49-97D9-E94561057EC8}" type="presParOf" srcId="{9A66D0D4-4ECC-4FB2-B151-D25C2A4613A9}" destId="{9948C19C-8E83-4F9F-9891-6F662C3FE5B0}" srcOrd="1" destOrd="0" presId="urn:microsoft.com/office/officeart/2005/8/layout/orgChart1"/>
    <dgm:cxn modelId="{0E6F5227-85E5-4547-9132-C947C10D64CC}" type="presParOf" srcId="{EDA68DC2-255D-4D5F-9531-2CA0CAF43C1B}" destId="{EF6B5C41-1CA5-452E-88AA-7BFA5FFF6319}" srcOrd="1" destOrd="0" presId="urn:microsoft.com/office/officeart/2005/8/layout/orgChart1"/>
    <dgm:cxn modelId="{B3DCEE51-9870-4658-A039-5764706BA36F}" type="presParOf" srcId="{EDA68DC2-255D-4D5F-9531-2CA0CAF43C1B}" destId="{36446039-C811-4669-A2A9-EEE1E1821925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382AB3D-9CE0-436D-A216-93B8DF6C026D}">
      <dsp:nvSpPr>
        <dsp:cNvPr id="0" name=""/>
        <dsp:cNvSpPr/>
      </dsp:nvSpPr>
      <dsp:spPr>
        <a:xfrm>
          <a:off x="3215121" y="682712"/>
          <a:ext cx="500510" cy="28918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89184"/>
              </a:lnTo>
              <a:lnTo>
                <a:pt x="500510" y="289184"/>
              </a:lnTo>
            </a:path>
          </a:pathLst>
        </a:custGeom>
        <a:noFill/>
        <a:ln w="25400" cap="flat" cmpd="sng" algn="ctr">
          <a:solidFill>
            <a:scrgbClr r="0" g="0" b="0"/>
          </a:solidFill>
          <a:prstDash val="sysDot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37DAF73-6C0E-4E6C-B951-E8F4E0685061}">
      <dsp:nvSpPr>
        <dsp:cNvPr id="0" name=""/>
        <dsp:cNvSpPr/>
      </dsp:nvSpPr>
      <dsp:spPr>
        <a:xfrm>
          <a:off x="3215121" y="682712"/>
          <a:ext cx="2487347" cy="76622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78206"/>
              </a:lnTo>
              <a:lnTo>
                <a:pt x="2487347" y="678206"/>
              </a:lnTo>
              <a:lnTo>
                <a:pt x="2487347" y="76622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F02F829-8D08-42BB-82F9-F0F6BDEC06D5}">
      <dsp:nvSpPr>
        <dsp:cNvPr id="0" name=""/>
        <dsp:cNvSpPr/>
      </dsp:nvSpPr>
      <dsp:spPr>
        <a:xfrm>
          <a:off x="3215121" y="682712"/>
          <a:ext cx="885777" cy="76622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78206"/>
              </a:lnTo>
              <a:lnTo>
                <a:pt x="885777" y="678206"/>
              </a:lnTo>
              <a:lnTo>
                <a:pt x="885777" y="76622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6B02605-FEEC-4544-B67B-55FA15E166BF}">
      <dsp:nvSpPr>
        <dsp:cNvPr id="0" name=""/>
        <dsp:cNvSpPr/>
      </dsp:nvSpPr>
      <dsp:spPr>
        <a:xfrm>
          <a:off x="2381396" y="682712"/>
          <a:ext cx="833725" cy="766223"/>
        </a:xfrm>
        <a:custGeom>
          <a:avLst/>
          <a:gdLst/>
          <a:ahLst/>
          <a:cxnLst/>
          <a:rect l="0" t="0" r="0" b="0"/>
          <a:pathLst>
            <a:path>
              <a:moveTo>
                <a:pt x="833725" y="0"/>
              </a:moveTo>
              <a:lnTo>
                <a:pt x="833725" y="678206"/>
              </a:lnTo>
              <a:lnTo>
                <a:pt x="0" y="678206"/>
              </a:lnTo>
              <a:lnTo>
                <a:pt x="0" y="76622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F3C117A-A1FD-44CD-8EAD-D4BED625A822}">
      <dsp:nvSpPr>
        <dsp:cNvPr id="0" name=""/>
        <dsp:cNvSpPr/>
      </dsp:nvSpPr>
      <dsp:spPr>
        <a:xfrm>
          <a:off x="752145" y="682712"/>
          <a:ext cx="2462975" cy="766223"/>
        </a:xfrm>
        <a:custGeom>
          <a:avLst/>
          <a:gdLst/>
          <a:ahLst/>
          <a:cxnLst/>
          <a:rect l="0" t="0" r="0" b="0"/>
          <a:pathLst>
            <a:path>
              <a:moveTo>
                <a:pt x="2462975" y="0"/>
              </a:moveTo>
              <a:lnTo>
                <a:pt x="2462975" y="678206"/>
              </a:lnTo>
              <a:lnTo>
                <a:pt x="0" y="678206"/>
              </a:lnTo>
              <a:lnTo>
                <a:pt x="0" y="76622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7DE76DE-7383-4C19-8A24-B06175D0D901}">
      <dsp:nvSpPr>
        <dsp:cNvPr id="0" name=""/>
        <dsp:cNvSpPr/>
      </dsp:nvSpPr>
      <dsp:spPr>
        <a:xfrm>
          <a:off x="2510673" y="341916"/>
          <a:ext cx="1408895" cy="340796"/>
        </a:xfrm>
        <a:prstGeom prst="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600" b="1" kern="1200" cap="all" spc="0" baseline="0">
              <a:ln w="4500" cmpd="sng">
                <a:solidFill>
                  <a:schemeClr val="accent4">
                    <a:shade val="50000"/>
                    <a:satMod val="120000"/>
                  </a:schemeClr>
                </a:solidFill>
                <a:prstDash val="solid"/>
              </a:ln>
              <a:gradFill>
                <a:gsLst>
                  <a:gs pos="0">
                    <a:schemeClr val="accent4">
                      <a:shade val="20000"/>
                      <a:satMod val="245000"/>
                    </a:schemeClr>
                  </a:gs>
                  <a:gs pos="43000">
                    <a:schemeClr val="accent4">
                      <a:satMod val="255000"/>
                    </a:schemeClr>
                  </a:gs>
                  <a:gs pos="48000">
                    <a:schemeClr val="accent4">
                      <a:shade val="85000"/>
                      <a:satMod val="255000"/>
                    </a:schemeClr>
                  </a:gs>
                  <a:gs pos="100000">
                    <a:schemeClr val="accent4">
                      <a:shade val="20000"/>
                      <a:satMod val="245000"/>
                    </a:schemeClr>
                  </a:gs>
                </a:gsLst>
                <a:lin ang="5400000"/>
              </a:gradFill>
              <a:effectLst>
                <a:reflection blurRad="12700" stA="28000" endPos="45000" dist="1000" dir="5400000" sy="-100000" algn="bl" rotWithShape="0"/>
              </a:effectLst>
              <a:latin typeface="TH SarabunPSK" pitchFamily="34" charset="-34"/>
              <a:cs typeface="TH SarabunPSK" pitchFamily="34" charset="-34"/>
            </a:rPr>
            <a:t>ผู้อำนวยการโรงเรียน</a:t>
          </a:r>
          <a:endParaRPr lang="en-US" sz="1600" b="1" kern="1200" cap="all" spc="0" baseline="0">
            <a:ln w="4500" cmpd="sng">
              <a:solidFill>
                <a:schemeClr val="accent4">
                  <a:shade val="50000"/>
                  <a:satMod val="120000"/>
                </a:schemeClr>
              </a:solidFill>
              <a:prstDash val="solid"/>
            </a:ln>
            <a:gradFill>
              <a:gsLst>
                <a:gs pos="0">
                  <a:schemeClr val="accent4">
                    <a:shade val="20000"/>
                    <a:satMod val="245000"/>
                  </a:schemeClr>
                </a:gs>
                <a:gs pos="43000">
                  <a:schemeClr val="accent4">
                    <a:satMod val="255000"/>
                  </a:schemeClr>
                </a:gs>
                <a:gs pos="48000">
                  <a:schemeClr val="accent4">
                    <a:shade val="85000"/>
                    <a:satMod val="255000"/>
                  </a:schemeClr>
                </a:gs>
                <a:gs pos="100000">
                  <a:schemeClr val="accent4">
                    <a:shade val="20000"/>
                    <a:satMod val="245000"/>
                  </a:schemeClr>
                </a:gs>
              </a:gsLst>
              <a:lin ang="5400000"/>
            </a:gradFill>
            <a:effectLst>
              <a:reflection blurRad="12700" stA="28000" endPos="45000" dist="1000" dir="5400000" sy="-100000" algn="bl" rotWithShape="0"/>
            </a:effectLst>
            <a:latin typeface="TH SarabunPSK" pitchFamily="34" charset="-34"/>
            <a:cs typeface="TH SarabunPSK" pitchFamily="34" charset="-34"/>
          </a:endParaRPr>
        </a:p>
      </dsp:txBody>
      <dsp:txXfrm>
        <a:off x="2510673" y="341916"/>
        <a:ext cx="1408895" cy="340796"/>
      </dsp:txXfrm>
    </dsp:sp>
    <dsp:sp modelId="{AF8AD31E-1DCB-47F3-BEC6-7D6F86B6E6A8}">
      <dsp:nvSpPr>
        <dsp:cNvPr id="0" name=""/>
        <dsp:cNvSpPr/>
      </dsp:nvSpPr>
      <dsp:spPr>
        <a:xfrm>
          <a:off x="62358" y="1448936"/>
          <a:ext cx="1379573" cy="269485"/>
        </a:xfrm>
        <a:prstGeom prst="rect">
          <a:avLst/>
        </a:prstGeom>
        <a:solidFill>
          <a:schemeClr val="accent1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600" b="1" kern="1200" cap="all" spc="0">
              <a:ln w="4500" cmpd="sng">
                <a:solidFill>
                  <a:schemeClr val="accent4">
                    <a:shade val="50000"/>
                    <a:satMod val="120000"/>
                  </a:schemeClr>
                </a:solidFill>
                <a:prstDash val="solid"/>
              </a:ln>
              <a:gradFill>
                <a:gsLst>
                  <a:gs pos="0">
                    <a:schemeClr val="accent4">
                      <a:shade val="20000"/>
                      <a:satMod val="245000"/>
                    </a:schemeClr>
                  </a:gs>
                  <a:gs pos="43000">
                    <a:schemeClr val="accent4">
                      <a:satMod val="255000"/>
                    </a:schemeClr>
                  </a:gs>
                  <a:gs pos="48000">
                    <a:schemeClr val="accent4">
                      <a:shade val="85000"/>
                      <a:satMod val="255000"/>
                    </a:schemeClr>
                  </a:gs>
                  <a:gs pos="100000">
                    <a:schemeClr val="accent4">
                      <a:shade val="20000"/>
                      <a:satMod val="245000"/>
                    </a:schemeClr>
                  </a:gs>
                </a:gsLst>
                <a:lin ang="5400000"/>
              </a:gradFill>
              <a:effectLst>
                <a:reflection blurRad="12700" stA="28000" endPos="45000" dist="1000" dir="5400000" sy="-100000" algn="bl" rotWithShape="0"/>
              </a:effectLst>
              <a:latin typeface="TH SarabunPSK" pitchFamily="34" charset="-34"/>
              <a:cs typeface="TH SarabunPSK" pitchFamily="34" charset="-34"/>
            </a:rPr>
            <a:t>ด้านการบริหารวิชาการ</a:t>
          </a:r>
          <a:endParaRPr lang="en-US" sz="1600" b="1" kern="1200" cap="all" spc="0">
            <a:ln w="4500" cmpd="sng">
              <a:solidFill>
                <a:schemeClr val="accent4">
                  <a:shade val="50000"/>
                  <a:satMod val="120000"/>
                </a:schemeClr>
              </a:solidFill>
              <a:prstDash val="solid"/>
            </a:ln>
            <a:gradFill>
              <a:gsLst>
                <a:gs pos="0">
                  <a:schemeClr val="accent4">
                    <a:shade val="20000"/>
                    <a:satMod val="245000"/>
                  </a:schemeClr>
                </a:gs>
                <a:gs pos="43000">
                  <a:schemeClr val="accent4">
                    <a:satMod val="255000"/>
                  </a:schemeClr>
                </a:gs>
                <a:gs pos="48000">
                  <a:schemeClr val="accent4">
                    <a:shade val="85000"/>
                    <a:satMod val="255000"/>
                  </a:schemeClr>
                </a:gs>
                <a:gs pos="100000">
                  <a:schemeClr val="accent4">
                    <a:shade val="20000"/>
                    <a:satMod val="245000"/>
                  </a:schemeClr>
                </a:gs>
              </a:gsLst>
              <a:lin ang="5400000"/>
            </a:gradFill>
            <a:effectLst>
              <a:reflection blurRad="12700" stA="28000" endPos="45000" dist="1000" dir="5400000" sy="-100000" algn="bl" rotWithShape="0"/>
            </a:effectLst>
            <a:latin typeface="TH SarabunPSK" pitchFamily="34" charset="-34"/>
            <a:cs typeface="TH SarabunPSK" pitchFamily="34" charset="-34"/>
          </a:endParaRPr>
        </a:p>
      </dsp:txBody>
      <dsp:txXfrm>
        <a:off x="62358" y="1448936"/>
        <a:ext cx="1379573" cy="269485"/>
      </dsp:txXfrm>
    </dsp:sp>
    <dsp:sp modelId="{9941AB07-C5F5-4CD9-9071-219A8934C038}">
      <dsp:nvSpPr>
        <dsp:cNvPr id="0" name=""/>
        <dsp:cNvSpPr/>
      </dsp:nvSpPr>
      <dsp:spPr>
        <a:xfrm>
          <a:off x="1556514" y="1448936"/>
          <a:ext cx="1649762" cy="266140"/>
        </a:xfrm>
        <a:prstGeom prst="rect">
          <a:avLst/>
        </a:prstGeom>
        <a:solidFill>
          <a:schemeClr val="accent1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600" b="1" kern="1200" cap="all" spc="0">
              <a:ln w="4500" cmpd="sng">
                <a:solidFill>
                  <a:schemeClr val="accent4">
                    <a:shade val="50000"/>
                    <a:satMod val="120000"/>
                  </a:schemeClr>
                </a:solidFill>
                <a:prstDash val="solid"/>
              </a:ln>
              <a:gradFill>
                <a:gsLst>
                  <a:gs pos="0">
                    <a:schemeClr val="accent4">
                      <a:shade val="20000"/>
                      <a:satMod val="245000"/>
                    </a:schemeClr>
                  </a:gs>
                  <a:gs pos="43000">
                    <a:schemeClr val="accent4">
                      <a:satMod val="255000"/>
                    </a:schemeClr>
                  </a:gs>
                  <a:gs pos="48000">
                    <a:schemeClr val="accent4">
                      <a:shade val="85000"/>
                      <a:satMod val="255000"/>
                    </a:schemeClr>
                  </a:gs>
                  <a:gs pos="100000">
                    <a:schemeClr val="accent4">
                      <a:shade val="20000"/>
                      <a:satMod val="245000"/>
                    </a:schemeClr>
                  </a:gs>
                </a:gsLst>
                <a:lin ang="5400000"/>
              </a:gradFill>
              <a:effectLst>
                <a:reflection blurRad="12700" stA="28000" endPos="45000" dist="1000" dir="5400000" sy="-100000" algn="bl" rotWithShape="0"/>
              </a:effectLst>
              <a:latin typeface="TH SarabunPSK" pitchFamily="34" charset="-34"/>
              <a:cs typeface="TH SarabunPSK" pitchFamily="34" charset="-34"/>
            </a:rPr>
            <a:t>ด้านการบริหารงบประมาณ</a:t>
          </a:r>
          <a:endParaRPr lang="en-US" sz="1600" b="1" kern="1200" cap="all" spc="0">
            <a:ln w="4500" cmpd="sng">
              <a:solidFill>
                <a:schemeClr val="accent4">
                  <a:shade val="50000"/>
                  <a:satMod val="120000"/>
                </a:schemeClr>
              </a:solidFill>
              <a:prstDash val="solid"/>
            </a:ln>
            <a:gradFill>
              <a:gsLst>
                <a:gs pos="0">
                  <a:schemeClr val="accent4">
                    <a:shade val="20000"/>
                    <a:satMod val="245000"/>
                  </a:schemeClr>
                </a:gs>
                <a:gs pos="43000">
                  <a:schemeClr val="accent4">
                    <a:satMod val="255000"/>
                  </a:schemeClr>
                </a:gs>
                <a:gs pos="48000">
                  <a:schemeClr val="accent4">
                    <a:shade val="85000"/>
                    <a:satMod val="255000"/>
                  </a:schemeClr>
                </a:gs>
                <a:gs pos="100000">
                  <a:schemeClr val="accent4">
                    <a:shade val="20000"/>
                    <a:satMod val="245000"/>
                  </a:schemeClr>
                </a:gs>
              </a:gsLst>
              <a:lin ang="5400000"/>
            </a:gradFill>
            <a:effectLst>
              <a:reflection blurRad="12700" stA="28000" endPos="45000" dist="1000" dir="5400000" sy="-100000" algn="bl" rotWithShape="0"/>
            </a:effectLst>
            <a:latin typeface="TH SarabunPSK" pitchFamily="34" charset="-34"/>
            <a:cs typeface="TH SarabunPSK" pitchFamily="34" charset="-34"/>
          </a:endParaRPr>
        </a:p>
      </dsp:txBody>
      <dsp:txXfrm>
        <a:off x="1556514" y="1448936"/>
        <a:ext cx="1649762" cy="266140"/>
      </dsp:txXfrm>
    </dsp:sp>
    <dsp:sp modelId="{9D733A8E-7012-427E-AB46-D77DE2BD9154}">
      <dsp:nvSpPr>
        <dsp:cNvPr id="0" name=""/>
        <dsp:cNvSpPr/>
      </dsp:nvSpPr>
      <dsp:spPr>
        <a:xfrm>
          <a:off x="3382312" y="1448936"/>
          <a:ext cx="1437170" cy="263961"/>
        </a:xfrm>
        <a:prstGeom prst="rect">
          <a:avLst/>
        </a:prstGeom>
        <a:solidFill>
          <a:schemeClr val="accent1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600" b="1" kern="1200" cap="all" spc="0">
              <a:ln w="4500" cmpd="sng">
                <a:solidFill>
                  <a:schemeClr val="accent4">
                    <a:shade val="50000"/>
                    <a:satMod val="120000"/>
                  </a:schemeClr>
                </a:solidFill>
                <a:prstDash val="solid"/>
              </a:ln>
              <a:gradFill>
                <a:gsLst>
                  <a:gs pos="0">
                    <a:schemeClr val="accent4">
                      <a:shade val="20000"/>
                      <a:satMod val="245000"/>
                    </a:schemeClr>
                  </a:gs>
                  <a:gs pos="43000">
                    <a:schemeClr val="accent4">
                      <a:satMod val="255000"/>
                    </a:schemeClr>
                  </a:gs>
                  <a:gs pos="48000">
                    <a:schemeClr val="accent4">
                      <a:shade val="85000"/>
                      <a:satMod val="255000"/>
                    </a:schemeClr>
                  </a:gs>
                  <a:gs pos="100000">
                    <a:schemeClr val="accent4">
                      <a:shade val="20000"/>
                      <a:satMod val="245000"/>
                    </a:schemeClr>
                  </a:gs>
                </a:gsLst>
                <a:lin ang="5400000"/>
              </a:gradFill>
              <a:effectLst>
                <a:reflection blurRad="12700" stA="28000" endPos="45000" dist="1000" dir="5400000" sy="-100000" algn="bl" rotWithShape="0"/>
              </a:effectLst>
              <a:latin typeface="TH SarabunPSK" pitchFamily="34" charset="-34"/>
              <a:cs typeface="TH SarabunPSK" pitchFamily="34" charset="-34"/>
            </a:rPr>
            <a:t>ด้านการบริหารงานบุคคล</a:t>
          </a:r>
          <a:endParaRPr lang="en-US" sz="1600" kern="1200">
            <a:latin typeface="TH SarabunPSK" pitchFamily="34" charset="-34"/>
            <a:cs typeface="TH SarabunPSK" pitchFamily="34" charset="-34"/>
          </a:endParaRPr>
        </a:p>
      </dsp:txBody>
      <dsp:txXfrm>
        <a:off x="3382312" y="1448936"/>
        <a:ext cx="1437170" cy="263961"/>
      </dsp:txXfrm>
    </dsp:sp>
    <dsp:sp modelId="{AEB6C579-C57D-4AE0-A7B1-FC9939D53C37}">
      <dsp:nvSpPr>
        <dsp:cNvPr id="0" name=""/>
        <dsp:cNvSpPr/>
      </dsp:nvSpPr>
      <dsp:spPr>
        <a:xfrm>
          <a:off x="4995518" y="1448936"/>
          <a:ext cx="1413900" cy="271526"/>
        </a:xfrm>
        <a:prstGeom prst="rect">
          <a:avLst/>
        </a:prstGeom>
        <a:solidFill>
          <a:schemeClr val="accent1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600" b="1" kern="1200" cap="all" spc="0">
              <a:ln w="4500" cmpd="sng">
                <a:solidFill>
                  <a:schemeClr val="accent4">
                    <a:shade val="50000"/>
                    <a:satMod val="120000"/>
                  </a:schemeClr>
                </a:solidFill>
                <a:prstDash val="solid"/>
              </a:ln>
              <a:gradFill>
                <a:gsLst>
                  <a:gs pos="0">
                    <a:schemeClr val="accent4">
                      <a:shade val="20000"/>
                      <a:satMod val="245000"/>
                    </a:schemeClr>
                  </a:gs>
                  <a:gs pos="43000">
                    <a:schemeClr val="accent4">
                      <a:satMod val="255000"/>
                    </a:schemeClr>
                  </a:gs>
                  <a:gs pos="48000">
                    <a:schemeClr val="accent4">
                      <a:shade val="85000"/>
                      <a:satMod val="255000"/>
                    </a:schemeClr>
                  </a:gs>
                  <a:gs pos="100000">
                    <a:schemeClr val="accent4">
                      <a:shade val="20000"/>
                      <a:satMod val="245000"/>
                    </a:schemeClr>
                  </a:gs>
                </a:gsLst>
                <a:lin ang="5400000"/>
              </a:gradFill>
              <a:effectLst>
                <a:reflection blurRad="12700" stA="28000" endPos="45000" dist="1000" dir="5400000" sy="-100000" algn="bl" rotWithShape="0"/>
              </a:effectLst>
              <a:latin typeface="TH SarabunPSK" pitchFamily="34" charset="-34"/>
              <a:cs typeface="TH SarabunPSK" pitchFamily="34" charset="-34"/>
            </a:rPr>
            <a:t>ด้านการบริหารทั่วไป</a:t>
          </a:r>
          <a:endParaRPr lang="en-US" sz="1600" b="1" kern="1200" cap="all" spc="0">
            <a:ln w="4500" cmpd="sng">
              <a:solidFill>
                <a:schemeClr val="accent4">
                  <a:shade val="50000"/>
                  <a:satMod val="120000"/>
                </a:schemeClr>
              </a:solidFill>
              <a:prstDash val="solid"/>
            </a:ln>
            <a:gradFill>
              <a:gsLst>
                <a:gs pos="0">
                  <a:schemeClr val="accent4">
                    <a:shade val="20000"/>
                    <a:satMod val="245000"/>
                  </a:schemeClr>
                </a:gs>
                <a:gs pos="43000">
                  <a:schemeClr val="accent4">
                    <a:satMod val="255000"/>
                  </a:schemeClr>
                </a:gs>
                <a:gs pos="48000">
                  <a:schemeClr val="accent4">
                    <a:shade val="85000"/>
                    <a:satMod val="255000"/>
                  </a:schemeClr>
                </a:gs>
                <a:gs pos="100000">
                  <a:schemeClr val="accent4">
                    <a:shade val="20000"/>
                    <a:satMod val="245000"/>
                  </a:schemeClr>
                </a:gs>
              </a:gsLst>
              <a:lin ang="5400000"/>
            </a:gradFill>
            <a:effectLst>
              <a:reflection blurRad="12700" stA="28000" endPos="45000" dist="1000" dir="5400000" sy="-100000" algn="bl" rotWithShape="0"/>
            </a:effectLst>
            <a:latin typeface="TH SarabunPSK" pitchFamily="34" charset="-34"/>
            <a:cs typeface="TH SarabunPSK" pitchFamily="34" charset="-34"/>
          </a:endParaRPr>
        </a:p>
      </dsp:txBody>
      <dsp:txXfrm>
        <a:off x="4995518" y="1448936"/>
        <a:ext cx="1413900" cy="271526"/>
      </dsp:txXfrm>
    </dsp:sp>
    <dsp:sp modelId="{59F7836E-BC20-4EC5-AC49-2F32EA8B3BF5}">
      <dsp:nvSpPr>
        <dsp:cNvPr id="0" name=""/>
        <dsp:cNvSpPr/>
      </dsp:nvSpPr>
      <dsp:spPr>
        <a:xfrm>
          <a:off x="3715631" y="800191"/>
          <a:ext cx="1967833" cy="343411"/>
        </a:xfrm>
        <a:prstGeom prst="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600" b="1" kern="1200" cap="all" spc="0">
              <a:ln w="4500" cmpd="sng">
                <a:solidFill>
                  <a:schemeClr val="accent4">
                    <a:shade val="50000"/>
                    <a:satMod val="120000"/>
                  </a:schemeClr>
                </a:solidFill>
                <a:prstDash val="solid"/>
              </a:ln>
              <a:gradFill>
                <a:gsLst>
                  <a:gs pos="0">
                    <a:schemeClr val="accent4">
                      <a:shade val="20000"/>
                      <a:satMod val="245000"/>
                    </a:schemeClr>
                  </a:gs>
                  <a:gs pos="43000">
                    <a:schemeClr val="accent4">
                      <a:satMod val="255000"/>
                    </a:schemeClr>
                  </a:gs>
                  <a:gs pos="48000">
                    <a:schemeClr val="accent4">
                      <a:shade val="85000"/>
                      <a:satMod val="255000"/>
                    </a:schemeClr>
                  </a:gs>
                  <a:gs pos="100000">
                    <a:schemeClr val="accent4">
                      <a:shade val="20000"/>
                      <a:satMod val="245000"/>
                    </a:schemeClr>
                  </a:gs>
                </a:gsLst>
                <a:lin ang="5400000"/>
              </a:gradFill>
              <a:effectLst>
                <a:reflection blurRad="12700" stA="28000" endPos="45000" dist="1000" dir="5400000" sy="-100000" algn="bl" rotWithShape="0"/>
              </a:effectLst>
              <a:latin typeface="TH SarabunPSK" pitchFamily="34" charset="-34"/>
              <a:cs typeface="TH SarabunPSK" pitchFamily="34" charset="-34"/>
            </a:rPr>
            <a:t>คณะกรรมการสถานศึกษา</a:t>
          </a:r>
          <a:endParaRPr lang="en-US" sz="1600" b="1" kern="1200" cap="all" spc="0">
            <a:ln w="4500" cmpd="sng">
              <a:solidFill>
                <a:schemeClr val="accent4">
                  <a:shade val="50000"/>
                  <a:satMod val="120000"/>
                </a:schemeClr>
              </a:solidFill>
              <a:prstDash val="solid"/>
            </a:ln>
            <a:gradFill>
              <a:gsLst>
                <a:gs pos="0">
                  <a:schemeClr val="accent4">
                    <a:shade val="20000"/>
                    <a:satMod val="245000"/>
                  </a:schemeClr>
                </a:gs>
                <a:gs pos="43000">
                  <a:schemeClr val="accent4">
                    <a:satMod val="255000"/>
                  </a:schemeClr>
                </a:gs>
                <a:gs pos="48000">
                  <a:schemeClr val="accent4">
                    <a:shade val="85000"/>
                    <a:satMod val="255000"/>
                  </a:schemeClr>
                </a:gs>
                <a:gs pos="100000">
                  <a:schemeClr val="accent4">
                    <a:shade val="20000"/>
                    <a:satMod val="245000"/>
                  </a:schemeClr>
                </a:gs>
              </a:gsLst>
              <a:lin ang="5400000"/>
            </a:gradFill>
            <a:effectLst>
              <a:reflection blurRad="12700" stA="28000" endPos="45000" dist="1000" dir="5400000" sy="-100000" algn="bl" rotWithShape="0"/>
            </a:effectLst>
            <a:latin typeface="TH SarabunPSK" pitchFamily="34" charset="-34"/>
            <a:cs typeface="TH SarabunPSK" pitchFamily="34" charset="-34"/>
          </a:endParaRPr>
        </a:p>
      </dsp:txBody>
      <dsp:txXfrm>
        <a:off x="3715631" y="800191"/>
        <a:ext cx="1967833" cy="34341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08A73-9FC5-4519-AF77-F0BB4277B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10</Pages>
  <Words>2660</Words>
  <Characters>15167</Characters>
  <Application>Microsoft Office Word</Application>
  <DocSecurity>0</DocSecurity>
  <Lines>126</Lines>
  <Paragraphs>35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Sompone</dc:creator>
  <cp:lastModifiedBy>IT-BAAC</cp:lastModifiedBy>
  <cp:revision>220</cp:revision>
  <cp:lastPrinted>2014-06-06T13:44:00Z</cp:lastPrinted>
  <dcterms:created xsi:type="dcterms:W3CDTF">2012-03-18T03:04:00Z</dcterms:created>
  <dcterms:modified xsi:type="dcterms:W3CDTF">2016-02-01T06:11:00Z</dcterms:modified>
</cp:coreProperties>
</file>